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"/>
        <w:tblW w:w="5619" w:type="pct"/>
        <w:tblLayout w:type="fixed"/>
        <w:tblLook w:val="04A0"/>
      </w:tblPr>
      <w:tblGrid>
        <w:gridCol w:w="456"/>
        <w:gridCol w:w="456"/>
        <w:gridCol w:w="98"/>
        <w:gridCol w:w="624"/>
        <w:gridCol w:w="733"/>
        <w:gridCol w:w="357"/>
        <w:gridCol w:w="390"/>
        <w:gridCol w:w="501"/>
        <w:gridCol w:w="501"/>
        <w:gridCol w:w="272"/>
        <w:gridCol w:w="243"/>
        <w:gridCol w:w="248"/>
        <w:gridCol w:w="237"/>
        <w:gridCol w:w="501"/>
        <w:gridCol w:w="515"/>
        <w:gridCol w:w="155"/>
        <w:gridCol w:w="2730"/>
        <w:gridCol w:w="362"/>
        <w:gridCol w:w="515"/>
        <w:gridCol w:w="1373"/>
        <w:gridCol w:w="272"/>
        <w:gridCol w:w="25"/>
        <w:gridCol w:w="561"/>
        <w:gridCol w:w="1499"/>
      </w:tblGrid>
      <w:tr w:rsidR="001B0C75" w:rsidTr="003E3C33">
        <w:trPr>
          <w:gridAfter w:val="1"/>
          <w:wAfter w:w="550" w:type="pct"/>
        </w:trPr>
        <w:tc>
          <w:tcPr>
            <w:tcW w:w="445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:rsidR="001B0C75" w:rsidRPr="001B0C75" w:rsidRDefault="006A5291" w:rsidP="006A5291">
            <w:pPr>
              <w:tabs>
                <w:tab w:val="left" w:pos="148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</w:p>
        </w:tc>
      </w:tr>
      <w:tr w:rsidR="001B0C75" w:rsidTr="003E3C33">
        <w:trPr>
          <w:gridAfter w:val="1"/>
          <w:wAfter w:w="550" w:type="pct"/>
        </w:trPr>
        <w:tc>
          <w:tcPr>
            <w:tcW w:w="445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Default="001B0C75" w:rsidP="001B0C75"/>
        </w:tc>
      </w:tr>
      <w:tr w:rsidR="006A5291" w:rsidTr="003E3C33"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Default="001B0C75" w:rsidP="001B0C75"/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Default="001B0C75" w:rsidP="001B0C75"/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Default="001B0C75" w:rsidP="001B0C75"/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Default="001B0C75" w:rsidP="001B0C75"/>
        </w:tc>
        <w:tc>
          <w:tcPr>
            <w:tcW w:w="9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Default="001B0C75" w:rsidP="001B0C75"/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Default="001B0C75" w:rsidP="001B0C75"/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Default="001B0C75" w:rsidP="001B0C75"/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Pr="00BB1A49" w:rsidRDefault="001B0C75" w:rsidP="001B0C75">
            <w:pPr>
              <w:rPr>
                <w:sz w:val="16"/>
                <w:szCs w:val="16"/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Default="001B0C75" w:rsidP="001B0C75"/>
        </w:tc>
        <w:tc>
          <w:tcPr>
            <w:tcW w:w="13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B0C75" w:rsidRDefault="001B0C75" w:rsidP="001B0C75"/>
        </w:tc>
      </w:tr>
      <w:tr w:rsidR="0049116A" w:rsidTr="003E3C33"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1B0C75"/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1B0C75"/>
        </w:tc>
        <w:tc>
          <w:tcPr>
            <w:tcW w:w="1456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49116A" w:rsidRDefault="003E3C33" w:rsidP="001B0C75">
            <w:r w:rsidRPr="003E3C3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4586088</wp:posOffset>
                  </wp:positionH>
                  <wp:positionV relativeFrom="paragraph">
                    <wp:posOffset>-129038</wp:posOffset>
                  </wp:positionV>
                  <wp:extent cx="2479601" cy="2286000"/>
                  <wp:effectExtent l="19050" t="0" r="0" b="0"/>
                  <wp:wrapSquare wrapText="bothSides"/>
                  <wp:docPr id="3" name="Picture 2" descr="525885_4163646013210_1345912847_33815403_192038409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5885_4163646013210_1345912847_33815403_1920384097_n.jpg"/>
                          <pic:cNvPicPr/>
                        </pic:nvPicPr>
                        <pic:blipFill>
                          <a:blip r:embed="rId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040" cy="2286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1B0C75"/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1B0C75"/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Pr="00BB1A49" w:rsidRDefault="0049116A" w:rsidP="001B0C75">
            <w:pPr>
              <w:rPr>
                <w:sz w:val="16"/>
                <w:szCs w:val="16"/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1B0C75"/>
        </w:tc>
        <w:tc>
          <w:tcPr>
            <w:tcW w:w="13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371DB0">
            <w:pPr>
              <w:jc w:val="both"/>
            </w:pPr>
          </w:p>
        </w:tc>
      </w:tr>
      <w:tr w:rsidR="0049116A" w:rsidTr="008921B1">
        <w:trPr>
          <w:gridAfter w:val="1"/>
          <w:wAfter w:w="550" w:type="pct"/>
          <w:trHeight w:val="768"/>
        </w:trPr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1B0C75"/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1B0C75"/>
        </w:tc>
        <w:tc>
          <w:tcPr>
            <w:tcW w:w="1456" w:type="pct"/>
            <w:gridSpan w:val="10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1B0C75"/>
        </w:tc>
        <w:tc>
          <w:tcPr>
            <w:tcW w:w="15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Pr="0096085B" w:rsidRDefault="003E3C33" w:rsidP="003E3C33">
            <w:pPr>
              <w:rPr>
                <w:rFonts w:ascii="Bauhaus Std Medium" w:hAnsi="Bauhaus Std Medium"/>
                <w:color w:val="0F243E" w:themeColor="text2" w:themeShade="80"/>
                <w:sz w:val="72"/>
                <w:szCs w:val="72"/>
                <w:lang w:bidi="ar-LB"/>
              </w:rPr>
            </w:pPr>
            <w:proofErr w:type="spellStart"/>
            <w:r>
              <w:rPr>
                <w:rFonts w:ascii="Bauhaus Std Medium" w:hAnsi="Bauhaus Std Medium"/>
                <w:color w:val="404040" w:themeColor="text1" w:themeTint="BF"/>
                <w:sz w:val="72"/>
                <w:szCs w:val="72"/>
                <w:lang w:bidi="ar-LB"/>
              </w:rPr>
              <w:t>Slađana</w:t>
            </w:r>
            <w:proofErr w:type="spellEnd"/>
            <w:r>
              <w:rPr>
                <w:rFonts w:ascii="Bauhaus Std Medium" w:hAnsi="Bauhaus Std Medium"/>
                <w:color w:val="404040" w:themeColor="text1" w:themeTint="BF"/>
                <w:sz w:val="72"/>
                <w:szCs w:val="72"/>
                <w:lang w:bidi="ar-LB"/>
              </w:rPr>
              <w:t xml:space="preserve"> </w:t>
            </w:r>
            <w:proofErr w:type="spellStart"/>
            <w:r>
              <w:rPr>
                <w:rFonts w:ascii="Bauhaus Std Medium" w:hAnsi="Bauhaus Std Medium"/>
                <w:color w:val="404040" w:themeColor="text1" w:themeTint="BF"/>
                <w:sz w:val="72"/>
                <w:szCs w:val="72"/>
                <w:lang w:bidi="ar-LB"/>
              </w:rPr>
              <w:t>Čekerevac</w:t>
            </w:r>
            <w:proofErr w:type="spellEnd"/>
          </w:p>
        </w:tc>
        <w:tc>
          <w:tcPr>
            <w:tcW w:w="926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49116A" w:rsidRPr="0049116A" w:rsidRDefault="0049116A" w:rsidP="00371DB0">
            <w:pPr>
              <w:jc w:val="both"/>
              <w:rPr>
                <w:color w:val="262626" w:themeColor="text1" w:themeTint="D9"/>
                <w:lang w:bidi="ar-LB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49116A" w:rsidRPr="0049116A" w:rsidRDefault="0049116A" w:rsidP="005613E0">
            <w:pPr>
              <w:rPr>
                <w:rFonts w:ascii="ITC Goudy Sans Std Medium" w:hAnsi="ITC Goudy Sans Std Medium"/>
                <w:color w:val="0F243E" w:themeColor="text2" w:themeShade="80"/>
                <w:lang w:bidi="ar-LB"/>
              </w:rPr>
            </w:pPr>
          </w:p>
        </w:tc>
      </w:tr>
      <w:tr w:rsidR="0049116A" w:rsidTr="008921B1">
        <w:trPr>
          <w:gridAfter w:val="1"/>
          <w:wAfter w:w="550" w:type="pct"/>
          <w:trHeight w:val="768"/>
        </w:trPr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49116A"/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49116A"/>
        </w:tc>
        <w:tc>
          <w:tcPr>
            <w:tcW w:w="1456" w:type="pct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Default="0049116A" w:rsidP="0049116A"/>
        </w:tc>
        <w:tc>
          <w:tcPr>
            <w:tcW w:w="15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E3C33" w:rsidRDefault="003E3C33" w:rsidP="0049116A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</w:p>
          <w:p w:rsidR="0049116A" w:rsidRDefault="003E3C33" w:rsidP="0049116A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595959" w:themeColor="text1" w:themeTint="A6"/>
                <w:sz w:val="24"/>
                <w:szCs w:val="24"/>
              </w:rPr>
              <w:t>Adr</w:t>
            </w:r>
            <w:r w:rsidR="008849A5">
              <w:rPr>
                <w:i/>
                <w:iCs/>
                <w:color w:val="595959" w:themeColor="text1" w:themeTint="A6"/>
                <w:sz w:val="24"/>
                <w:szCs w:val="24"/>
              </w:rPr>
              <w:t>e</w:t>
            </w:r>
            <w:r>
              <w:rPr>
                <w:i/>
                <w:iCs/>
                <w:color w:val="595959" w:themeColor="text1" w:themeTint="A6"/>
                <w:sz w:val="24"/>
                <w:szCs w:val="24"/>
              </w:rPr>
              <w:t>ss</w:t>
            </w:r>
            <w:proofErr w:type="spellEnd"/>
            <w:r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: </w:t>
            </w:r>
            <w:proofErr w:type="spellStart"/>
            <w:r>
              <w:rPr>
                <w:i/>
                <w:iCs/>
                <w:color w:val="595959" w:themeColor="text1" w:themeTint="A6"/>
                <w:sz w:val="24"/>
                <w:szCs w:val="24"/>
              </w:rPr>
              <w:t>Požarevačka</w:t>
            </w:r>
            <w:proofErr w:type="spellEnd"/>
            <w:r>
              <w:rPr>
                <w:i/>
                <w:iCs/>
                <w:color w:val="595959" w:themeColor="text1" w:themeTint="A6"/>
                <w:sz w:val="24"/>
                <w:szCs w:val="24"/>
              </w:rPr>
              <w:t xml:space="preserve"> 13, Belgrade</w:t>
            </w:r>
          </w:p>
          <w:p w:rsidR="003E3C33" w:rsidRDefault="003E3C33" w:rsidP="003E3C33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i/>
                <w:iCs/>
                <w:color w:val="595959" w:themeColor="text1" w:themeTint="A6"/>
                <w:sz w:val="24"/>
                <w:szCs w:val="24"/>
              </w:rPr>
              <w:t>e-mail:</w:t>
            </w:r>
            <w:hyperlink r:id="rId7" w:history="1">
              <w:r w:rsidRPr="00E06D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sladjanache@yahoo.com</w:t>
              </w:r>
            </w:hyperlink>
          </w:p>
          <w:p w:rsidR="003E3C33" w:rsidRDefault="003E3C33" w:rsidP="003E3C33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i/>
                <w:iCs/>
                <w:color w:val="595959" w:themeColor="text1" w:themeTint="A6"/>
                <w:sz w:val="24"/>
                <w:szCs w:val="24"/>
              </w:rPr>
              <w:t>Mob: 0652721819</w:t>
            </w:r>
          </w:p>
          <w:p w:rsidR="003E3C33" w:rsidRPr="003E3C33" w:rsidRDefault="003E3C33" w:rsidP="003E3C33">
            <w:pPr>
              <w:rPr>
                <w:i/>
                <w:iCs/>
                <w:color w:val="595959" w:themeColor="text1" w:themeTint="A6"/>
                <w:sz w:val="24"/>
                <w:szCs w:val="24"/>
              </w:rPr>
            </w:pPr>
            <w:r>
              <w:rPr>
                <w:i/>
                <w:iCs/>
                <w:color w:val="595959" w:themeColor="text1" w:themeTint="A6"/>
                <w:sz w:val="24"/>
                <w:szCs w:val="24"/>
              </w:rPr>
              <w:t>Date of birth: 24.04.1989.</w:t>
            </w:r>
          </w:p>
        </w:tc>
        <w:tc>
          <w:tcPr>
            <w:tcW w:w="926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Pr="00BB1A49" w:rsidRDefault="0049116A" w:rsidP="0049116A">
            <w:pPr>
              <w:rPr>
                <w:rFonts w:ascii="ITC Goudy Sans Std Medium" w:hAnsi="ITC Goudy Sans Std Medium"/>
                <w:b/>
                <w:bCs/>
                <w:i/>
                <w:iCs/>
                <w:color w:val="404040" w:themeColor="text1" w:themeTint="BF"/>
                <w:sz w:val="72"/>
                <w:szCs w:val="72"/>
                <w:lang w:bidi="ar-LB"/>
              </w:rPr>
            </w:pPr>
          </w:p>
        </w:tc>
        <w:tc>
          <w:tcPr>
            <w:tcW w:w="21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116A" w:rsidRPr="00BB1A49" w:rsidRDefault="0049116A" w:rsidP="0049116A">
            <w:pPr>
              <w:rPr>
                <w:rFonts w:ascii="ITC Goudy Sans Std Medium" w:hAnsi="ITC Goudy Sans Std Medium"/>
                <w:b/>
                <w:bCs/>
                <w:i/>
                <w:iCs/>
                <w:color w:val="404040" w:themeColor="text1" w:themeTint="BF"/>
                <w:sz w:val="72"/>
                <w:szCs w:val="72"/>
                <w:lang w:bidi="ar-LB"/>
              </w:rPr>
            </w:pPr>
          </w:p>
        </w:tc>
      </w:tr>
      <w:tr w:rsidR="00371DB0" w:rsidTr="003E3C33">
        <w:trPr>
          <w:gridAfter w:val="1"/>
          <w:wAfter w:w="550" w:type="pct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Default="00371DB0" w:rsidP="0049116A"/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Default="00371DB0" w:rsidP="0049116A"/>
        </w:tc>
        <w:tc>
          <w:tcPr>
            <w:tcW w:w="39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371DB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Default="00371DB0" w:rsidP="0049116A"/>
        </w:tc>
      </w:tr>
      <w:tr w:rsidR="00371DB0" w:rsidTr="003E3C33">
        <w:trPr>
          <w:gridAfter w:val="1"/>
          <w:wAfter w:w="550" w:type="pct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49116A">
            <w:pPr>
              <w:rPr>
                <w:sz w:val="10"/>
                <w:szCs w:val="1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49116A">
            <w:pPr>
              <w:rPr>
                <w:sz w:val="10"/>
                <w:szCs w:val="10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49116A">
            <w:pPr>
              <w:rPr>
                <w:sz w:val="10"/>
                <w:szCs w:val="1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49116A">
            <w:pPr>
              <w:rPr>
                <w:sz w:val="10"/>
                <w:szCs w:val="10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49116A">
            <w:pPr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49116A">
            <w:pPr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49116A">
            <w:pPr>
              <w:rPr>
                <w:sz w:val="10"/>
                <w:szCs w:val="1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49116A">
            <w:pPr>
              <w:rPr>
                <w:sz w:val="10"/>
                <w:szCs w:val="10"/>
              </w:rPr>
            </w:pPr>
          </w:p>
        </w:tc>
        <w:tc>
          <w:tcPr>
            <w:tcW w:w="25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49116A">
            <w:pPr>
              <w:rPr>
                <w:sz w:val="10"/>
                <w:szCs w:val="10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71DB0" w:rsidRPr="00371DB0" w:rsidRDefault="00371DB0" w:rsidP="0049116A">
            <w:pPr>
              <w:rPr>
                <w:sz w:val="10"/>
                <w:szCs w:val="10"/>
              </w:rPr>
            </w:pPr>
          </w:p>
        </w:tc>
      </w:tr>
      <w:tr w:rsidR="0049116A" w:rsidTr="003E3C33">
        <w:trPr>
          <w:gridAfter w:val="1"/>
          <w:wAfter w:w="550" w:type="pct"/>
        </w:trPr>
        <w:tc>
          <w:tcPr>
            <w:tcW w:w="1699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253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</w:tr>
      <w:tr w:rsidR="0049116A" w:rsidTr="003E3C33">
        <w:trPr>
          <w:gridAfter w:val="1"/>
          <w:wAfter w:w="550" w:type="pct"/>
          <w:trHeight w:val="537"/>
        </w:trPr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116A" w:rsidRPr="009043BA" w:rsidRDefault="003E3C33" w:rsidP="0049116A">
            <w:pPr>
              <w:pStyle w:val="Style1"/>
              <w:framePr w:hSpace="0" w:wrap="auto" w:vAnchor="margin" w:hAnchor="text" w:yAlign="inline"/>
              <w:jc w:val="right"/>
              <w:rPr>
                <w:sz w:val="36"/>
                <w:szCs w:val="36"/>
              </w:rPr>
            </w:pPr>
            <w:r>
              <w:rPr>
                <w:color w:val="262626" w:themeColor="text1" w:themeTint="D9"/>
                <w:sz w:val="36"/>
                <w:szCs w:val="36"/>
              </w:rPr>
              <w:t>Education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49116A" w:rsidRPr="00BB1A49" w:rsidRDefault="0049116A" w:rsidP="0049116A">
            <w:pPr>
              <w:pStyle w:val="Style1"/>
              <w:framePr w:hSpace="0" w:wrap="auto" w:vAnchor="margin" w:hAnchor="text" w:yAlign="inline"/>
              <w:jc w:val="right"/>
              <w:rPr>
                <w:sz w:val="16"/>
                <w:szCs w:val="16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E3C33" w:rsidRPr="00192BD2" w:rsidRDefault="003E3C33" w:rsidP="003E3C33">
            <w:pPr>
              <w:rPr>
                <w:rFonts w:cs="Times New Roman"/>
                <w:color w:val="E36C0A" w:themeColor="accent6" w:themeShade="BF"/>
                <w:sz w:val="26"/>
                <w:szCs w:val="26"/>
              </w:rPr>
            </w:pPr>
            <w:r w:rsidRPr="00192BD2">
              <w:rPr>
                <w:rFonts w:cs="Times New Roman"/>
                <w:color w:val="E36C0A" w:themeColor="accent6" w:themeShade="BF"/>
                <w:sz w:val="26"/>
                <w:szCs w:val="26"/>
              </w:rPr>
              <w:t>University of Belgrade,  Faculty of</w:t>
            </w:r>
            <w:r w:rsidR="008921B1" w:rsidRPr="00192BD2">
              <w:rPr>
                <w:rFonts w:cs="Times New Roman"/>
                <w:color w:val="E36C0A" w:themeColor="accent6" w:themeShade="BF"/>
                <w:sz w:val="26"/>
                <w:szCs w:val="26"/>
              </w:rPr>
              <w:t xml:space="preserve"> Electrical</w:t>
            </w:r>
            <w:r w:rsidRPr="00192BD2">
              <w:rPr>
                <w:rFonts w:cs="Times New Roman"/>
                <w:color w:val="E36C0A" w:themeColor="accent6" w:themeShade="BF"/>
                <w:sz w:val="26"/>
                <w:szCs w:val="26"/>
              </w:rPr>
              <w:t xml:space="preserve"> Engineering</w:t>
            </w:r>
            <w:r w:rsidRPr="00192BD2">
              <w:rPr>
                <w:rFonts w:cs="Times New Roman"/>
                <w:color w:val="E36C0A" w:themeColor="accent6" w:themeShade="BF"/>
                <w:sz w:val="26"/>
                <w:szCs w:val="26"/>
              </w:rPr>
              <w:tab/>
            </w:r>
            <w:r w:rsidR="00192BD2">
              <w:rPr>
                <w:rFonts w:cs="Times New Roman"/>
                <w:color w:val="E36C0A" w:themeColor="accent6" w:themeShade="BF"/>
                <w:sz w:val="26"/>
                <w:szCs w:val="26"/>
              </w:rPr>
              <w:t xml:space="preserve">  </w:t>
            </w:r>
            <w:r w:rsidRPr="00192BD2">
              <w:rPr>
                <w:rFonts w:cs="Times New Roman"/>
                <w:color w:val="E36C0A" w:themeColor="accent6" w:themeShade="BF"/>
                <w:sz w:val="26"/>
                <w:szCs w:val="26"/>
              </w:rPr>
              <w:t xml:space="preserve">     </w:t>
            </w:r>
          </w:p>
          <w:p w:rsidR="003E3C33" w:rsidRPr="00192BD2" w:rsidRDefault="008921B1" w:rsidP="003E3C33">
            <w:pPr>
              <w:rPr>
                <w:rFonts w:cs="Times New Roman"/>
                <w:sz w:val="24"/>
                <w:szCs w:val="24"/>
              </w:rPr>
            </w:pPr>
            <w:r w:rsidRPr="00192BD2">
              <w:rPr>
                <w:rFonts w:cs="Times New Roman"/>
                <w:sz w:val="24"/>
                <w:szCs w:val="24"/>
              </w:rPr>
              <w:t xml:space="preserve">      </w:t>
            </w:r>
            <w:r w:rsidR="003E3C33" w:rsidRPr="00192BD2">
              <w:rPr>
                <w:rFonts w:cs="Times New Roman"/>
                <w:sz w:val="24"/>
                <w:szCs w:val="24"/>
              </w:rPr>
              <w:t xml:space="preserve">Department of Telecommunications and Information </w:t>
            </w:r>
            <w:proofErr w:type="spellStart"/>
            <w:r w:rsidR="003E3C33" w:rsidRPr="00192BD2">
              <w:rPr>
                <w:rFonts w:cs="Times New Roman"/>
                <w:sz w:val="24"/>
                <w:szCs w:val="24"/>
              </w:rPr>
              <w:t>Techology</w:t>
            </w:r>
            <w:proofErr w:type="spellEnd"/>
          </w:p>
          <w:p w:rsidR="003E3C33" w:rsidRPr="00192BD2" w:rsidRDefault="008921B1" w:rsidP="003E3C33">
            <w:pPr>
              <w:rPr>
                <w:rFonts w:cs="Times New Roman"/>
                <w:sz w:val="24"/>
                <w:szCs w:val="24"/>
              </w:rPr>
            </w:pPr>
            <w:r w:rsidRPr="00192BD2">
              <w:rPr>
                <w:rFonts w:cs="Times New Roman"/>
                <w:sz w:val="24"/>
                <w:szCs w:val="24"/>
              </w:rPr>
              <w:t xml:space="preserve">             </w:t>
            </w:r>
            <w:r w:rsidR="003E3C33" w:rsidRPr="00192BD2">
              <w:rPr>
                <w:rFonts w:cs="Times New Roman"/>
                <w:sz w:val="24"/>
                <w:szCs w:val="24"/>
              </w:rPr>
              <w:t>Department of System Engineering</w:t>
            </w:r>
          </w:p>
          <w:p w:rsidR="0049116A" w:rsidRPr="003E3C33" w:rsidRDefault="0049116A" w:rsidP="0049116A">
            <w:pPr>
              <w:rPr>
                <w:i/>
                <w:iCs/>
                <w:noProof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49116A" w:rsidRPr="00527C88" w:rsidRDefault="008921B1" w:rsidP="0049116A">
            <w:pPr>
              <w:rPr>
                <w:i/>
                <w:iCs/>
                <w:color w:val="404040" w:themeColor="text1" w:themeTint="BF"/>
              </w:rPr>
            </w:pPr>
            <w:r>
              <w:rPr>
                <w:i/>
                <w:iCs/>
                <w:color w:val="404040" w:themeColor="text1" w:themeTint="BF"/>
              </w:rPr>
              <w:t xml:space="preserve"> </w:t>
            </w:r>
          </w:p>
          <w:p w:rsidR="0049116A" w:rsidRDefault="0049116A" w:rsidP="0049116A"/>
        </w:tc>
      </w:tr>
      <w:tr w:rsidR="0049116A" w:rsidTr="003E3C33">
        <w:trPr>
          <w:gridAfter w:val="1"/>
          <w:wAfter w:w="550" w:type="pct"/>
          <w:trHeight w:val="288"/>
        </w:trPr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116A" w:rsidRPr="008921B1" w:rsidRDefault="0049116A" w:rsidP="0049116A">
            <w:pPr>
              <w:pStyle w:val="Style1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49116A" w:rsidRPr="008921B1" w:rsidRDefault="0049116A" w:rsidP="0049116A">
            <w:pPr>
              <w:pStyle w:val="Style1"/>
              <w:framePr w:hSpace="0" w:wrap="auto" w:vAnchor="margin" w:hAnchor="text" w:yAlign="inline"/>
              <w:jc w:val="right"/>
              <w:rPr>
                <w:sz w:val="18"/>
                <w:szCs w:val="18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116A" w:rsidRPr="008921B1" w:rsidRDefault="0049116A" w:rsidP="0049116A">
            <w:pPr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</w:tr>
      <w:tr w:rsidR="0049116A" w:rsidTr="00192BD2">
        <w:trPr>
          <w:gridAfter w:val="1"/>
          <w:wAfter w:w="550" w:type="pct"/>
          <w:trHeight w:val="252"/>
        </w:trPr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116A" w:rsidRPr="008921B1" w:rsidRDefault="008921B1" w:rsidP="008921B1">
            <w:pPr>
              <w:pStyle w:val="Style1"/>
              <w:framePr w:hSpace="0" w:wrap="auto" w:vAnchor="margin" w:hAnchor="text" w:yAlign="inline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Driver license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49116A" w:rsidRPr="008921B1" w:rsidRDefault="0049116A" w:rsidP="0049116A">
            <w:pPr>
              <w:pStyle w:val="Style1"/>
              <w:framePr w:hSpace="0" w:wrap="auto" w:vAnchor="margin" w:hAnchor="text" w:yAlign="inline"/>
              <w:rPr>
                <w:sz w:val="36"/>
                <w:szCs w:val="36"/>
              </w:rPr>
            </w:pPr>
          </w:p>
        </w:tc>
        <w:tc>
          <w:tcPr>
            <w:tcW w:w="174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116A" w:rsidRPr="008921B1" w:rsidRDefault="0049116A" w:rsidP="0049116A">
            <w:pPr>
              <w:pStyle w:val="Style2"/>
              <w:tabs>
                <w:tab w:val="left" w:pos="2580"/>
              </w:tabs>
              <w:rPr>
                <w:sz w:val="36"/>
                <w:szCs w:val="36"/>
              </w:rPr>
            </w:pPr>
            <w:r w:rsidRPr="008921B1">
              <w:rPr>
                <w:sz w:val="36"/>
                <w:szCs w:val="36"/>
              </w:rPr>
              <w:tab/>
            </w:r>
          </w:p>
        </w:tc>
        <w:tc>
          <w:tcPr>
            <w:tcW w:w="8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:rsidR="0049116A" w:rsidRPr="00192BD2" w:rsidRDefault="008921B1" w:rsidP="008921B1">
            <w:pPr>
              <w:pStyle w:val="Style2"/>
              <w:tabs>
                <w:tab w:val="left" w:pos="1320"/>
              </w:tabs>
              <w:jc w:val="center"/>
              <w:rPr>
                <w:sz w:val="32"/>
                <w:szCs w:val="32"/>
              </w:rPr>
            </w:pPr>
            <w:r w:rsidRPr="00192BD2">
              <w:rPr>
                <w:color w:val="FFFFFF" w:themeColor="background1"/>
                <w:sz w:val="32"/>
                <w:szCs w:val="32"/>
              </w:rPr>
              <w:t>Category B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</w:tr>
      <w:tr w:rsidR="0049116A" w:rsidTr="008921B1">
        <w:trPr>
          <w:gridAfter w:val="1"/>
          <w:wAfter w:w="550" w:type="pct"/>
          <w:trHeight w:val="396"/>
        </w:trPr>
        <w:tc>
          <w:tcPr>
            <w:tcW w:w="37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116A" w:rsidRPr="00192BD2" w:rsidRDefault="00192BD2" w:rsidP="00192BD2">
            <w:pPr>
              <w:jc w:val="right"/>
              <w:rPr>
                <w:sz w:val="36"/>
                <w:szCs w:val="36"/>
              </w:rPr>
            </w:pPr>
            <w:bookmarkStart w:id="0" w:name="_GoBack"/>
            <w:bookmarkEnd w:id="0"/>
            <w:r w:rsidRPr="00192BD2">
              <w:rPr>
                <w:rFonts w:ascii="Bauhaus Std Medium" w:hAnsi="Bauhaus Std Medium"/>
                <w:sz w:val="36"/>
                <w:szCs w:val="36"/>
              </w:rPr>
              <w:t>Languages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49116A" w:rsidRPr="008921B1" w:rsidRDefault="0049116A" w:rsidP="0049116A">
            <w:pPr>
              <w:rPr>
                <w:sz w:val="16"/>
                <w:szCs w:val="16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92BD2" w:rsidRPr="00192BD2" w:rsidRDefault="00192BD2" w:rsidP="00192BD2">
            <w:pPr>
              <w:rPr>
                <w:rFonts w:cs="Times New Roman"/>
                <w:sz w:val="24"/>
              </w:rPr>
            </w:pPr>
            <w:r w:rsidRPr="00192BD2">
              <w:rPr>
                <w:rFonts w:cs="Times New Roman"/>
                <w:sz w:val="24"/>
              </w:rPr>
              <w:t>English</w:t>
            </w:r>
          </w:p>
          <w:p w:rsidR="00192BD2" w:rsidRPr="00192BD2" w:rsidRDefault="00192BD2" w:rsidP="00192BD2">
            <w:pPr>
              <w:rPr>
                <w:rFonts w:cs="Times New Roman"/>
                <w:sz w:val="24"/>
              </w:rPr>
            </w:pPr>
            <w:r w:rsidRPr="00192BD2">
              <w:rPr>
                <w:rFonts w:cs="Times New Roman"/>
                <w:sz w:val="24"/>
              </w:rPr>
              <w:t xml:space="preserve">French  ( basic level )                                                                      </w:t>
            </w:r>
            <w:r w:rsidRPr="00192BD2">
              <w:rPr>
                <w:rFonts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49116A" w:rsidRPr="008921B1" w:rsidRDefault="0049116A" w:rsidP="008921B1">
            <w:pPr>
              <w:rPr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</w:tr>
      <w:tr w:rsidR="0049116A" w:rsidTr="003E3C33">
        <w:trPr>
          <w:gridAfter w:val="1"/>
          <w:wAfter w:w="550" w:type="pct"/>
          <w:trHeight w:val="162"/>
        </w:trPr>
        <w:tc>
          <w:tcPr>
            <w:tcW w:w="37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49116A" w:rsidRPr="00BB1A49" w:rsidRDefault="0049116A" w:rsidP="0049116A">
            <w:pPr>
              <w:rPr>
                <w:sz w:val="16"/>
                <w:szCs w:val="16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116A" w:rsidRPr="00192BD2" w:rsidRDefault="0049116A" w:rsidP="0049116A">
            <w:pPr>
              <w:pStyle w:val="Style1"/>
              <w:framePr w:hSpace="0" w:wrap="auto" w:vAnchor="margin" w:hAnchor="text" w:yAlign="inline"/>
              <w:rPr>
                <w:sz w:val="16"/>
                <w:szCs w:val="16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</w:tr>
      <w:tr w:rsidR="00192BD2" w:rsidTr="00192BD2">
        <w:trPr>
          <w:gridAfter w:val="3"/>
          <w:wAfter w:w="765" w:type="pct"/>
          <w:trHeight w:val="162"/>
        </w:trPr>
        <w:tc>
          <w:tcPr>
            <w:tcW w:w="37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92BD2" w:rsidRDefault="00192BD2" w:rsidP="0049116A"/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2BD2" w:rsidRPr="00192BD2" w:rsidRDefault="00192BD2" w:rsidP="00192BD2">
            <w:pPr>
              <w:jc w:val="right"/>
              <w:rPr>
                <w:rFonts w:ascii="Bauhaus Std Medium" w:hAnsi="Bauhaus Std Medium"/>
              </w:rPr>
            </w:pPr>
            <w:r>
              <w:rPr>
                <w:rFonts w:ascii="Bauhaus Std Medium" w:hAnsi="Bauhaus Std Medium"/>
                <w:sz w:val="36"/>
                <w:szCs w:val="36"/>
              </w:rPr>
              <w:t xml:space="preserve">Technical </w:t>
            </w:r>
            <w:r w:rsidRPr="00192BD2">
              <w:rPr>
                <w:rFonts w:ascii="Bauhaus Std Medium" w:hAnsi="Bauhaus Std Medium"/>
                <w:sz w:val="36"/>
                <w:szCs w:val="36"/>
              </w:rPr>
              <w:t>Skills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192BD2" w:rsidRPr="00BB1A49" w:rsidRDefault="00192BD2" w:rsidP="0049116A">
            <w:pPr>
              <w:rPr>
                <w:sz w:val="16"/>
                <w:szCs w:val="16"/>
              </w:rPr>
            </w:pPr>
          </w:p>
        </w:tc>
        <w:tc>
          <w:tcPr>
            <w:tcW w:w="243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A4D3E" w:rsidRPr="002A643F" w:rsidRDefault="00DA4D3E" w:rsidP="00DA4D3E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2A643F">
              <w:rPr>
                <w:rFonts w:cs="Times New Roman"/>
                <w:sz w:val="24"/>
              </w:rPr>
              <w:t xml:space="preserve">Basic </w:t>
            </w:r>
            <w:proofErr w:type="spellStart"/>
            <w:r w:rsidRPr="002A643F">
              <w:rPr>
                <w:rFonts w:cs="Times New Roman"/>
                <w:sz w:val="24"/>
              </w:rPr>
              <w:t>knolowedge</w:t>
            </w:r>
            <w:proofErr w:type="spellEnd"/>
            <w:r w:rsidRPr="002A643F">
              <w:rPr>
                <w:rFonts w:cs="Times New Roman"/>
                <w:sz w:val="24"/>
              </w:rPr>
              <w:t xml:space="preserve"> of the C programming language</w:t>
            </w:r>
          </w:p>
          <w:p w:rsidR="00DA4D3E" w:rsidRPr="002A643F" w:rsidRDefault="00DA4D3E" w:rsidP="00DA4D3E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</w:rPr>
            </w:pPr>
            <w:r w:rsidRPr="002A643F">
              <w:rPr>
                <w:rFonts w:cs="Times New Roman"/>
                <w:sz w:val="24"/>
              </w:rPr>
              <w:t>Basic skills of working with MATLAB</w:t>
            </w:r>
          </w:p>
          <w:p w:rsidR="00DA4D3E" w:rsidRPr="002A643F" w:rsidRDefault="00DA4D3E" w:rsidP="00DA4D3E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</w:rPr>
            </w:pPr>
            <w:r w:rsidRPr="002A643F">
              <w:rPr>
                <w:rFonts w:cs="Times New Roman"/>
                <w:sz w:val="24"/>
              </w:rPr>
              <w:t>Knowledge of protocols of broadband telecommunication networks as well as VoIP protocols</w:t>
            </w:r>
          </w:p>
          <w:p w:rsidR="00DA4D3E" w:rsidRDefault="00DA4D3E" w:rsidP="00DA4D3E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</w:rPr>
            </w:pPr>
            <w:r w:rsidRPr="002A643F">
              <w:rPr>
                <w:rFonts w:cs="Times New Roman"/>
                <w:sz w:val="24"/>
              </w:rPr>
              <w:t>Knowledge of modern technology of</w:t>
            </w:r>
            <w:r>
              <w:rPr>
                <w:rFonts w:cs="Times New Roman"/>
                <w:sz w:val="24"/>
              </w:rPr>
              <w:t xml:space="preserve"> IP telephony :</w:t>
            </w:r>
          </w:p>
          <w:p w:rsidR="00DA4D3E" w:rsidRDefault="00DA4D3E" w:rsidP="00DA4D3E">
            <w:pPr>
              <w:pStyle w:val="ListParagraph"/>
              <w:ind w:left="949"/>
              <w:rPr>
                <w:rFonts w:cs="Times New Roman"/>
                <w:sz w:val="24"/>
              </w:rPr>
            </w:pPr>
            <w:r w:rsidRPr="002A643F">
              <w:rPr>
                <w:rFonts w:cs="Times New Roman"/>
                <w:sz w:val="24"/>
              </w:rPr>
              <w:t xml:space="preserve">As part of the three-member team on the faculty I worked </w:t>
            </w:r>
            <w:r>
              <w:rPr>
                <w:rFonts w:cs="Times New Roman"/>
                <w:sz w:val="24"/>
              </w:rPr>
              <w:t xml:space="preserve"> </w:t>
            </w:r>
            <w:r w:rsidRPr="002A643F">
              <w:rPr>
                <w:rFonts w:cs="Times New Roman"/>
                <w:sz w:val="24"/>
              </w:rPr>
              <w:t xml:space="preserve">on the programming of the  system for providing IP telephony services using the solution offered by Cisco </w:t>
            </w:r>
          </w:p>
          <w:p w:rsidR="00DA4D3E" w:rsidRDefault="00DA4D3E" w:rsidP="00DA4D3E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4"/>
              </w:rPr>
            </w:pPr>
            <w:r w:rsidRPr="002A643F">
              <w:rPr>
                <w:rFonts w:cs="Times New Roman"/>
                <w:sz w:val="24"/>
              </w:rPr>
              <w:t xml:space="preserve">Knowledge of the basic elements of web design: XHTML, PHP, </w:t>
            </w:r>
            <w:proofErr w:type="spellStart"/>
            <w:r w:rsidRPr="002A643F">
              <w:rPr>
                <w:rFonts w:cs="Times New Roman"/>
                <w:sz w:val="24"/>
              </w:rPr>
              <w:t>MySQL</w:t>
            </w:r>
            <w:proofErr w:type="spellEnd"/>
            <w:r w:rsidRPr="002A643F">
              <w:rPr>
                <w:rFonts w:cs="Times New Roman"/>
                <w:sz w:val="24"/>
              </w:rPr>
              <w:t>, and JavaScript</w:t>
            </w:r>
          </w:p>
          <w:p w:rsidR="00DA4D3E" w:rsidRPr="002A643F" w:rsidRDefault="00DA4D3E" w:rsidP="00DA4D3E">
            <w:pPr>
              <w:pStyle w:val="ListParagraph"/>
              <w:ind w:left="949"/>
              <w:rPr>
                <w:rFonts w:cs="Times New Roman"/>
                <w:sz w:val="24"/>
              </w:rPr>
            </w:pPr>
            <w:r w:rsidRPr="002A643F">
              <w:rPr>
                <w:rFonts w:cs="Times New Roman"/>
                <w:sz w:val="24"/>
              </w:rPr>
              <w:t xml:space="preserve">As part of the three-member team on the faculty I </w:t>
            </w:r>
            <w:proofErr w:type="gramStart"/>
            <w:r w:rsidRPr="002A643F">
              <w:rPr>
                <w:rFonts w:cs="Times New Roman"/>
                <w:sz w:val="24"/>
              </w:rPr>
              <w:t xml:space="preserve">worked </w:t>
            </w:r>
            <w:r>
              <w:rPr>
                <w:rFonts w:cs="Times New Roman"/>
                <w:sz w:val="24"/>
              </w:rPr>
              <w:t xml:space="preserve"> </w:t>
            </w:r>
            <w:r w:rsidR="00592490" w:rsidRPr="00592490">
              <w:rPr>
                <w:rFonts w:cs="Tahoma"/>
                <w:color w:val="000000" w:themeColor="text1"/>
                <w:sz w:val="24"/>
                <w:szCs w:val="24"/>
                <w:shd w:val="clear" w:color="auto" w:fill="FFFFFF"/>
              </w:rPr>
              <w:t>on</w:t>
            </w:r>
            <w:proofErr w:type="gramEnd"/>
            <w:r w:rsidR="00592490" w:rsidRPr="00592490">
              <w:rPr>
                <w:rFonts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creation of comp</w:t>
            </w:r>
            <w:r w:rsidR="00592490">
              <w:rPr>
                <w:rFonts w:cs="Tahoma"/>
                <w:color w:val="000000" w:themeColor="text1"/>
                <w:sz w:val="24"/>
                <w:szCs w:val="24"/>
                <w:shd w:val="clear" w:color="auto" w:fill="FFFFFF"/>
              </w:rPr>
              <w:t>lex</w:t>
            </w:r>
            <w:r w:rsidR="00592490" w:rsidRPr="00592490">
              <w:rPr>
                <w:rFonts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web page that includes interaction of users and connection with server databases with the help of tools that are basis for the implementation of electronic commerce and electronic administration</w:t>
            </w:r>
            <w:r w:rsidR="00592490" w:rsidRPr="00592490">
              <w:rPr>
                <w:rFonts w:cs="Tahom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92BD2" w:rsidRPr="00FC05C5" w:rsidRDefault="00192BD2" w:rsidP="0049116A">
            <w:pPr>
              <w:pStyle w:val="Style2"/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</w:tcPr>
          <w:p w:rsidR="00192BD2" w:rsidRDefault="00192BD2" w:rsidP="0049116A"/>
        </w:tc>
      </w:tr>
      <w:tr w:rsidR="0049116A" w:rsidTr="003E3C33">
        <w:trPr>
          <w:gridAfter w:val="1"/>
          <w:wAfter w:w="550" w:type="pct"/>
          <w:trHeight w:val="270"/>
        </w:trPr>
        <w:tc>
          <w:tcPr>
            <w:tcW w:w="37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89" w:type="pct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</w:tcPr>
          <w:p w:rsidR="0049116A" w:rsidRPr="00BB1A49" w:rsidRDefault="0049116A" w:rsidP="0049116A">
            <w:pPr>
              <w:rPr>
                <w:sz w:val="16"/>
                <w:szCs w:val="16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</w:tcPr>
          <w:p w:rsidR="0049116A" w:rsidRDefault="0049116A" w:rsidP="00DA4D3E">
            <w:pPr>
              <w:pStyle w:val="ListParagraph"/>
              <w:ind w:left="949"/>
              <w:rPr>
                <w:noProof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</w:tr>
      <w:tr w:rsidR="0049116A" w:rsidTr="003E3C33">
        <w:trPr>
          <w:gridAfter w:val="1"/>
          <w:wAfter w:w="550" w:type="pct"/>
        </w:trPr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1308" w:type="pct"/>
            <w:gridSpan w:val="10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1937" w:type="pct"/>
            <w:gridSpan w:val="6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</w:tr>
      <w:tr w:rsidR="0049116A" w:rsidTr="003E3C33">
        <w:trPr>
          <w:gridAfter w:val="1"/>
          <w:wAfter w:w="550" w:type="pct"/>
        </w:trPr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E37" w:rsidRPr="00A65E37" w:rsidRDefault="00A65E37" w:rsidP="00A65E37">
            <w:pPr>
              <w:spacing w:line="288" w:lineRule="auto"/>
              <w:jc w:val="right"/>
              <w:rPr>
                <w:rFonts w:ascii="Bauhaus Std Medium" w:eastAsiaTheme="majorEastAsia" w:hAnsi="Bauhaus Std Medium" w:cs="Times New Roman"/>
                <w:iCs/>
                <w:sz w:val="36"/>
                <w:szCs w:val="36"/>
              </w:rPr>
            </w:pPr>
            <w:r w:rsidRPr="00A65E37">
              <w:rPr>
                <w:rFonts w:ascii="Bauhaus Std Medium" w:eastAsiaTheme="majorEastAsia" w:hAnsi="Bauhaus Std Medium" w:cs="Times New Roman"/>
                <w:iCs/>
                <w:sz w:val="36"/>
                <w:szCs w:val="36"/>
              </w:rPr>
              <w:t>Personal skills and competences</w:t>
            </w:r>
          </w:p>
          <w:p w:rsidR="0049116A" w:rsidRPr="00371DB0" w:rsidRDefault="0049116A" w:rsidP="0049116A">
            <w:pPr>
              <w:pStyle w:val="Style1"/>
              <w:framePr w:hSpace="0" w:wrap="auto" w:vAnchor="margin" w:hAnchor="text" w:yAlign="inline"/>
              <w:jc w:val="right"/>
              <w:rPr>
                <w:sz w:val="36"/>
                <w:szCs w:val="36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49116A" w:rsidRPr="00BB1A49" w:rsidRDefault="0049116A" w:rsidP="0049116A">
            <w:pPr>
              <w:rPr>
                <w:sz w:val="16"/>
                <w:szCs w:val="16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116A" w:rsidRPr="00592490" w:rsidRDefault="00DA4D3E" w:rsidP="00592490">
            <w:pPr>
              <w:jc w:val="both"/>
              <w:rPr>
                <w:rFonts w:cs="Times New Roman"/>
                <w:sz w:val="24"/>
              </w:rPr>
            </w:pPr>
            <w:r w:rsidRPr="00DA4D3E">
              <w:rPr>
                <w:rFonts w:cs="Times New Roman"/>
                <w:sz w:val="24"/>
              </w:rPr>
              <w:t xml:space="preserve">As an electrical engineer in the future I have desire for </w:t>
            </w:r>
            <w:proofErr w:type="spellStart"/>
            <w:r w:rsidRPr="00DA4D3E">
              <w:rPr>
                <w:rFonts w:cs="Times New Roman"/>
                <w:sz w:val="24"/>
              </w:rPr>
              <w:t>continous</w:t>
            </w:r>
            <w:proofErr w:type="spellEnd"/>
            <w:r w:rsidRPr="00DA4D3E">
              <w:rPr>
                <w:rFonts w:cs="Times New Roman"/>
                <w:sz w:val="24"/>
              </w:rPr>
              <w:t xml:space="preserve"> improvement of my theoretical and practical knowledge in the field of telecommunications. I would like to work on programming and designing of modern telecommunication networks and systems. As hardworking person and team worker I am willing to study and expand my knowledge in the field of telecommunications.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</w:tr>
      <w:tr w:rsidR="0049116A" w:rsidTr="003E3C33">
        <w:trPr>
          <w:gridAfter w:val="1"/>
          <w:wAfter w:w="550" w:type="pct"/>
        </w:trPr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124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49116A" w:rsidRPr="00BB1A49" w:rsidRDefault="0049116A" w:rsidP="0049116A">
            <w:pPr>
              <w:rPr>
                <w:sz w:val="16"/>
                <w:szCs w:val="16"/>
              </w:rPr>
            </w:pPr>
          </w:p>
        </w:tc>
        <w:tc>
          <w:tcPr>
            <w:tcW w:w="2545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9116A" w:rsidRPr="00390E43" w:rsidRDefault="0049116A" w:rsidP="00390E43">
            <w:pPr>
              <w:pStyle w:val="Style3"/>
              <w:framePr w:hSpace="0" w:wrap="auto" w:vAnchor="margin" w:hAnchor="text" w:yAlign="inline"/>
              <w:rPr>
                <w:i/>
                <w:iCs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49116A" w:rsidRDefault="0049116A" w:rsidP="0049116A"/>
        </w:tc>
      </w:tr>
    </w:tbl>
    <w:p w:rsidR="00036BBE" w:rsidRDefault="00036BBE" w:rsidP="00DA4D3E">
      <w:pPr>
        <w:pStyle w:val="ListParagraph"/>
      </w:pPr>
    </w:p>
    <w:sectPr w:rsidR="00036BBE" w:rsidSect="001B0C75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St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ITC Goudy Sans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DCB"/>
    <w:multiLevelType w:val="hybridMultilevel"/>
    <w:tmpl w:val="8D3A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726"/>
    <w:multiLevelType w:val="hybridMultilevel"/>
    <w:tmpl w:val="5C24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012E5"/>
    <w:multiLevelType w:val="hybridMultilevel"/>
    <w:tmpl w:val="256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53625"/>
    <w:multiLevelType w:val="hybridMultilevel"/>
    <w:tmpl w:val="F460B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C273D"/>
    <w:multiLevelType w:val="hybridMultilevel"/>
    <w:tmpl w:val="1C22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E23C4"/>
    <w:multiLevelType w:val="hybridMultilevel"/>
    <w:tmpl w:val="7DE0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9123C"/>
    <w:rsid w:val="0002588D"/>
    <w:rsid w:val="00036BBE"/>
    <w:rsid w:val="00192BD2"/>
    <w:rsid w:val="001B0C75"/>
    <w:rsid w:val="001D4439"/>
    <w:rsid w:val="00284219"/>
    <w:rsid w:val="0029123C"/>
    <w:rsid w:val="002A643F"/>
    <w:rsid w:val="00333126"/>
    <w:rsid w:val="0035667A"/>
    <w:rsid w:val="00371C24"/>
    <w:rsid w:val="00371DB0"/>
    <w:rsid w:val="00390E43"/>
    <w:rsid w:val="003E3C33"/>
    <w:rsid w:val="00445EB3"/>
    <w:rsid w:val="0049116A"/>
    <w:rsid w:val="0052199C"/>
    <w:rsid w:val="00527C88"/>
    <w:rsid w:val="00592490"/>
    <w:rsid w:val="005D2D34"/>
    <w:rsid w:val="0062280E"/>
    <w:rsid w:val="006A5291"/>
    <w:rsid w:val="007D56B8"/>
    <w:rsid w:val="008849A5"/>
    <w:rsid w:val="008921B1"/>
    <w:rsid w:val="008C5204"/>
    <w:rsid w:val="009043BA"/>
    <w:rsid w:val="0096085B"/>
    <w:rsid w:val="00A65E37"/>
    <w:rsid w:val="00A85FD6"/>
    <w:rsid w:val="00B15B82"/>
    <w:rsid w:val="00BB1A49"/>
    <w:rsid w:val="00DA353D"/>
    <w:rsid w:val="00DA4D3E"/>
    <w:rsid w:val="00DC4AC9"/>
    <w:rsid w:val="00EA10DE"/>
    <w:rsid w:val="00EC42BB"/>
    <w:rsid w:val="00F34925"/>
    <w:rsid w:val="00FC05C5"/>
    <w:rsid w:val="00FC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3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527C88"/>
    <w:pPr>
      <w:framePr w:hSpace="180" w:wrap="around" w:vAnchor="page" w:hAnchor="margin" w:y="1"/>
      <w:spacing w:after="0" w:line="240" w:lineRule="auto"/>
    </w:pPr>
    <w:rPr>
      <w:rFonts w:ascii="Bauhaus Std Medium" w:hAnsi="Bauhaus Std Medium" w:cstheme="minorHAnsi"/>
      <w:color w:val="0D0D0D" w:themeColor="text1" w:themeTint="F2"/>
      <w:sz w:val="32"/>
      <w:szCs w:val="32"/>
    </w:rPr>
  </w:style>
  <w:style w:type="paragraph" w:styleId="ListParagraph">
    <w:name w:val="List Paragraph"/>
    <w:basedOn w:val="Normal"/>
    <w:uiPriority w:val="34"/>
    <w:qFormat/>
    <w:rsid w:val="00371C24"/>
    <w:pPr>
      <w:ind w:left="720"/>
      <w:contextualSpacing/>
    </w:pPr>
  </w:style>
  <w:style w:type="character" w:customStyle="1" w:styleId="Style1Char">
    <w:name w:val="Style1 Char"/>
    <w:basedOn w:val="DefaultParagraphFont"/>
    <w:link w:val="Style1"/>
    <w:rsid w:val="00527C88"/>
    <w:rPr>
      <w:rFonts w:ascii="Bauhaus Std Medium" w:hAnsi="Bauhaus Std Medium" w:cstheme="minorHAnsi"/>
      <w:color w:val="0D0D0D" w:themeColor="text1" w:themeTint="F2"/>
      <w:sz w:val="32"/>
      <w:szCs w:val="32"/>
    </w:rPr>
  </w:style>
  <w:style w:type="paragraph" w:customStyle="1" w:styleId="Style2">
    <w:name w:val="Style2"/>
    <w:basedOn w:val="Normal"/>
    <w:link w:val="Style2Char"/>
    <w:qFormat/>
    <w:rsid w:val="00371C24"/>
    <w:pPr>
      <w:spacing w:after="0" w:line="240" w:lineRule="auto"/>
    </w:pPr>
    <w:rPr>
      <w:i/>
      <w:i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49116A"/>
    <w:rPr>
      <w:color w:val="0000FF" w:themeColor="hyperlink"/>
      <w:u w:val="single"/>
    </w:rPr>
  </w:style>
  <w:style w:type="character" w:customStyle="1" w:styleId="Style2Char">
    <w:name w:val="Style2 Char"/>
    <w:basedOn w:val="DefaultParagraphFont"/>
    <w:link w:val="Style2"/>
    <w:rsid w:val="00371C24"/>
    <w:rPr>
      <w:i/>
      <w:iCs/>
      <w:color w:val="0D0D0D" w:themeColor="text1" w:themeTint="F2"/>
    </w:rPr>
  </w:style>
  <w:style w:type="paragraph" w:customStyle="1" w:styleId="Style3">
    <w:name w:val="Style3"/>
    <w:basedOn w:val="Normal"/>
    <w:link w:val="Style3Char"/>
    <w:qFormat/>
    <w:rsid w:val="00390E43"/>
    <w:pPr>
      <w:framePr w:hSpace="180" w:wrap="around" w:vAnchor="page" w:hAnchor="margin" w:y="1"/>
      <w:spacing w:after="0" w:line="240" w:lineRule="auto"/>
    </w:pPr>
    <w:rPr>
      <w:noProof/>
      <w:color w:val="7F7F7F" w:themeColor="text1" w:themeTint="80"/>
    </w:rPr>
  </w:style>
  <w:style w:type="character" w:customStyle="1" w:styleId="Style3Char">
    <w:name w:val="Style3 Char"/>
    <w:basedOn w:val="DefaultParagraphFont"/>
    <w:link w:val="Style3"/>
    <w:rsid w:val="00390E43"/>
    <w:rPr>
      <w:noProof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ladjanache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6384-55FE-4569-8472-45AEA338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kapreski</dc:creator>
  <cp:lastModifiedBy>sladjana</cp:lastModifiedBy>
  <cp:revision>6</cp:revision>
  <dcterms:created xsi:type="dcterms:W3CDTF">2013-10-28T11:01:00Z</dcterms:created>
  <dcterms:modified xsi:type="dcterms:W3CDTF">2013-10-28T11:33:00Z</dcterms:modified>
</cp:coreProperties>
</file>