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1EFA8" w14:textId="2770A8C2" w:rsidR="001016AB" w:rsidRPr="007C2DD8" w:rsidRDefault="00E622AB" w:rsidP="001016AB">
      <w:pPr>
        <w:pStyle w:val="Name"/>
        <w:tabs>
          <w:tab w:val="clear" w:pos="2880"/>
          <w:tab w:val="right" w:pos="10890"/>
        </w:tabs>
        <w:jc w:val="right"/>
        <w:rPr>
          <w:rFonts w:ascii="Calibri" w:hAnsi="Calibri" w:cs="Calibri"/>
          <w:b w:val="0"/>
          <w:noProof w:val="0"/>
          <w:color w:val="6B6149" w:themeColor="accent6"/>
          <w:sz w:val="40"/>
          <w:szCs w:val="40"/>
          <w:lang w:val="en-GB"/>
        </w:rPr>
      </w:pPr>
      <w:proofErr w:type="spellStart"/>
      <w:r>
        <w:rPr>
          <w:rFonts w:ascii="Calibri" w:hAnsi="Calibri" w:cs="Calibri"/>
          <w:b w:val="0"/>
          <w:noProof w:val="0"/>
          <w:color w:val="6B6149" w:themeColor="accent6"/>
          <w:sz w:val="40"/>
          <w:szCs w:val="40"/>
          <w:lang w:val="en-GB"/>
        </w:rPr>
        <w:t>Nađa</w:t>
      </w:r>
      <w:proofErr w:type="spellEnd"/>
      <w:r>
        <w:rPr>
          <w:rFonts w:ascii="Calibri" w:hAnsi="Calibri" w:cs="Calibri"/>
          <w:b w:val="0"/>
          <w:noProof w:val="0"/>
          <w:color w:val="6B6149" w:themeColor="accent6"/>
          <w:sz w:val="40"/>
          <w:szCs w:val="40"/>
          <w:lang w:val="en-GB"/>
        </w:rPr>
        <w:t xml:space="preserve"> </w:t>
      </w:r>
      <w:proofErr w:type="spellStart"/>
      <w:r>
        <w:rPr>
          <w:rFonts w:ascii="Calibri" w:hAnsi="Calibri" w:cs="Calibri"/>
          <w:b w:val="0"/>
          <w:noProof w:val="0"/>
          <w:color w:val="6B6149" w:themeColor="accent6"/>
          <w:sz w:val="40"/>
          <w:szCs w:val="40"/>
          <w:lang w:val="en-GB"/>
        </w:rPr>
        <w:t>Milojević</w:t>
      </w:r>
      <w:proofErr w:type="spellEnd"/>
      <w:r w:rsidR="001016AB" w:rsidRPr="007C2DD8">
        <w:rPr>
          <w:rFonts w:ascii="Calibri" w:hAnsi="Calibri" w:cs="Calibri"/>
          <w:b w:val="0"/>
          <w:noProof w:val="0"/>
          <w:color w:val="6B6149" w:themeColor="accent6"/>
          <w:sz w:val="40"/>
          <w:szCs w:val="40"/>
          <w:lang w:val="en-GB"/>
        </w:rPr>
        <w:t xml:space="preserve"> </w:t>
      </w:r>
    </w:p>
    <w:p w14:paraId="3D6274E2" w14:textId="41CF77DF" w:rsidR="00244BD6" w:rsidRPr="007C2DD8" w:rsidRDefault="00E622AB" w:rsidP="001016AB">
      <w:pPr>
        <w:pStyle w:val="Name"/>
        <w:tabs>
          <w:tab w:val="clear" w:pos="2880"/>
          <w:tab w:val="right" w:pos="10890"/>
        </w:tabs>
        <w:jc w:val="right"/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</w:pPr>
      <w:r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Ad</w:t>
      </w:r>
      <w:r w:rsidR="0004644F"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d</w:t>
      </w:r>
      <w:r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res</w:t>
      </w:r>
      <w:r w:rsidR="0004644F"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s</w:t>
      </w:r>
      <w:r w:rsidR="00244BD6" w:rsidRPr="007C2DD8"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:</w:t>
      </w:r>
      <w:r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 xml:space="preserve"> </w:t>
      </w:r>
      <w:proofErr w:type="spellStart"/>
      <w:r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>Vranjska</w:t>
      </w:r>
      <w:proofErr w:type="spellEnd"/>
      <w:r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 xml:space="preserve"> 22</w:t>
      </w:r>
      <w:r w:rsidR="00244BD6" w:rsidRPr="007C2DD8"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>, 11000, Belgrade, Serbia</w:t>
      </w:r>
    </w:p>
    <w:p w14:paraId="491CB571" w14:textId="1F204B1B" w:rsidR="00244BD6" w:rsidRPr="00E622AB" w:rsidRDefault="0004644F" w:rsidP="001016AB">
      <w:pPr>
        <w:pStyle w:val="Name"/>
        <w:tabs>
          <w:tab w:val="clear" w:pos="2880"/>
          <w:tab w:val="right" w:pos="10890"/>
        </w:tabs>
        <w:ind w:firstLine="450"/>
        <w:jc w:val="right"/>
        <w:rPr>
          <w:rFonts w:ascii="Calibri" w:hAnsi="Calibri" w:cs="Calibri"/>
          <w:b w:val="0"/>
          <w:noProof w:val="0"/>
          <w:color w:val="auto"/>
          <w:sz w:val="20"/>
          <w:szCs w:val="20"/>
          <w:lang w:val="sr-Latn-RS"/>
        </w:rPr>
      </w:pPr>
      <w:r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Phone</w:t>
      </w:r>
      <w:r w:rsidR="00244BD6" w:rsidRPr="007C2DD8"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:</w:t>
      </w:r>
      <w:r w:rsidR="00E622AB"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 xml:space="preserve"> +381642461459</w:t>
      </w:r>
    </w:p>
    <w:p w14:paraId="6458BDDD" w14:textId="4048F977" w:rsidR="00244BD6" w:rsidRPr="007C2DD8" w:rsidRDefault="00244BD6" w:rsidP="001016AB">
      <w:pPr>
        <w:pStyle w:val="Name"/>
        <w:tabs>
          <w:tab w:val="clear" w:pos="2880"/>
          <w:tab w:val="right" w:pos="10890"/>
        </w:tabs>
        <w:ind w:firstLine="450"/>
        <w:jc w:val="right"/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</w:pPr>
      <w:r w:rsidRPr="007C2DD8"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 xml:space="preserve">E-mail: </w:t>
      </w:r>
      <w:r w:rsidR="00E622AB"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>nadjaa.milojevic</w:t>
      </w:r>
      <w:r w:rsidR="00DD185B" w:rsidRPr="007C2DD8"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>@gmail.com</w:t>
      </w:r>
    </w:p>
    <w:p w14:paraId="1F7ECF49" w14:textId="2AC674FA" w:rsidR="00244BD6" w:rsidRPr="007C2DD8" w:rsidRDefault="0004644F" w:rsidP="001016AB">
      <w:pPr>
        <w:pStyle w:val="Name"/>
        <w:tabs>
          <w:tab w:val="clear" w:pos="2880"/>
          <w:tab w:val="right" w:pos="10890"/>
        </w:tabs>
        <w:ind w:firstLine="450"/>
        <w:jc w:val="right"/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</w:pPr>
      <w:proofErr w:type="spellStart"/>
      <w:r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D.o.b</w:t>
      </w:r>
      <w:proofErr w:type="spellEnd"/>
      <w:r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>.</w:t>
      </w:r>
      <w:r w:rsidR="00244BD6" w:rsidRPr="007C2DD8">
        <w:rPr>
          <w:rFonts w:ascii="Calibri" w:hAnsi="Calibri" w:cs="Calibri"/>
          <w:b w:val="0"/>
          <w:noProof w:val="0"/>
          <w:color w:val="766A45" w:themeColor="accent1" w:themeShade="BF"/>
          <w:sz w:val="20"/>
          <w:szCs w:val="20"/>
          <w:lang w:val="en-GB"/>
        </w:rPr>
        <w:t xml:space="preserve">: </w:t>
      </w:r>
      <w:r w:rsidR="00E622AB">
        <w:rPr>
          <w:rFonts w:ascii="Calibri" w:hAnsi="Calibri" w:cs="Calibri"/>
          <w:b w:val="0"/>
          <w:noProof w:val="0"/>
          <w:color w:val="auto"/>
          <w:sz w:val="20"/>
          <w:szCs w:val="20"/>
          <w:lang w:val="en-GB"/>
        </w:rPr>
        <w:t>8/1/1990</w:t>
      </w:r>
    </w:p>
    <w:p w14:paraId="785C11F9" w14:textId="349006A0" w:rsidR="0096687F" w:rsidRPr="007C2DD8" w:rsidRDefault="0004644F" w:rsidP="00E31C74">
      <w:pPr>
        <w:pStyle w:val="Heading1"/>
        <w:pBdr>
          <w:bottom w:val="single" w:sz="4" w:space="0" w:color="524C3E" w:themeColor="accent2" w:themeShade="80"/>
        </w:pBdr>
        <w:rPr>
          <w:rFonts w:ascii="Calibri" w:hAnsi="Calibri" w:cs="Calibri"/>
          <w:noProof w:val="0"/>
          <w:lang w:val="en-GB"/>
        </w:rPr>
      </w:pPr>
      <w:r>
        <w:rPr>
          <w:rFonts w:ascii="Calibri" w:hAnsi="Calibri" w:cs="Calibri"/>
          <w:noProof w:val="0"/>
          <w:lang w:val="en-GB"/>
        </w:rPr>
        <w:t>Work experience</w:t>
      </w:r>
      <w:r w:rsidR="007D1A1A" w:rsidRPr="007C2DD8">
        <w:rPr>
          <w:rFonts w:ascii="Calibri" w:hAnsi="Calibri" w:cs="Calibri"/>
          <w:noProof w:val="0"/>
          <w:lang w:val="en-GB"/>
        </w:rPr>
        <w:t xml:space="preserve"> </w:t>
      </w:r>
    </w:p>
    <w:p w14:paraId="16A18D7B" w14:textId="77777777" w:rsidR="00E31C74" w:rsidRPr="007C2DD8" w:rsidRDefault="00E31C74" w:rsidP="00E31C74">
      <w:pPr>
        <w:rPr>
          <w:rFonts w:ascii="Calibri" w:hAnsi="Calibri" w:cs="Calibri"/>
          <w:lang w:val="en-GB"/>
        </w:rPr>
      </w:pPr>
    </w:p>
    <w:p w14:paraId="166762EB" w14:textId="547928CD" w:rsidR="00F53EF8" w:rsidRPr="007C2DD8" w:rsidRDefault="00C235F4" w:rsidP="00A60026">
      <w:pPr>
        <w:spacing w:line="240" w:lineRule="auto"/>
        <w:rPr>
          <w:rStyle w:val="ColorCapsExpanded"/>
          <w:rFonts w:ascii="Calibri" w:hAnsi="Calibri" w:cs="Calibri"/>
          <w:b w:val="0"/>
          <w:caps w:val="0"/>
          <w:color w:val="auto"/>
          <w:spacing w:val="0"/>
          <w:lang w:val="en-GB"/>
        </w:rPr>
      </w:pPr>
      <w:r w:rsidRPr="007C2DD8">
        <w:rPr>
          <w:rFonts w:ascii="Calibri" w:hAnsi="Calibri" w:cs="Calibri"/>
          <w:color w:val="FFFFFF" w:themeColor="background1"/>
          <w:lang w:val="en-GB"/>
        </w:rPr>
        <w:t xml:space="preserve">   </w:t>
      </w:r>
      <w:r w:rsidR="00975A66" w:rsidRPr="007C2DD8">
        <w:rPr>
          <w:rFonts w:ascii="Calibri" w:hAnsi="Calibri" w:cs="Calibri"/>
          <w:color w:val="FFFFFF" w:themeColor="background1"/>
          <w:lang w:val="en-GB"/>
        </w:rPr>
        <w:t xml:space="preserve">        </w:t>
      </w:r>
      <w:r w:rsidR="003F2FA9">
        <w:rPr>
          <w:rFonts w:ascii="Calibri" w:hAnsi="Calibri" w:cs="Calibri"/>
          <w:color w:val="FFFFFF" w:themeColor="background1"/>
          <w:lang w:val="en-GB"/>
        </w:rPr>
        <w:t xml:space="preserve">          </w:t>
      </w:r>
      <w:r w:rsidR="00975A66" w:rsidRPr="007C2DD8">
        <w:rPr>
          <w:rFonts w:ascii="Calibri" w:hAnsi="Calibri" w:cs="Calibri"/>
          <w:color w:val="FFFFFF" w:themeColor="background1"/>
          <w:lang w:val="en-GB"/>
        </w:rPr>
        <w:t xml:space="preserve"> </w:t>
      </w:r>
      <w:r w:rsidR="0004644F">
        <w:rPr>
          <w:rFonts w:ascii="Calibri" w:hAnsi="Calibri" w:cs="Calibri"/>
          <w:color w:val="FFFFFF" w:themeColor="background1"/>
          <w:lang w:val="en-GB"/>
        </w:rPr>
        <w:t>Oct</w:t>
      </w:r>
      <w:r w:rsidR="00E622AB">
        <w:rPr>
          <w:rFonts w:ascii="Calibri" w:hAnsi="Calibri" w:cs="Calibri"/>
          <w:color w:val="FFFFFF" w:themeColor="background1"/>
          <w:lang w:val="en-GB"/>
        </w:rPr>
        <w:t xml:space="preserve"> 2017              </w:t>
      </w:r>
      <w:r w:rsidRPr="007C2DD8">
        <w:rPr>
          <w:rFonts w:ascii="Calibri" w:hAnsi="Calibri" w:cs="Calibri"/>
          <w:lang w:val="en-GB"/>
        </w:rPr>
        <w:t xml:space="preserve">          </w:t>
      </w:r>
      <w:r w:rsidR="003F2FA9">
        <w:rPr>
          <w:rFonts w:ascii="Calibri" w:hAnsi="Calibri" w:cs="Calibri"/>
          <w:lang w:val="en-GB"/>
        </w:rPr>
        <w:t xml:space="preserve"> </w:t>
      </w:r>
      <w:r w:rsidR="0004644F">
        <w:rPr>
          <w:rStyle w:val="ColorCapsExpanded"/>
          <w:lang w:val="en-GB"/>
        </w:rPr>
        <w:t>Internship</w:t>
      </w:r>
      <w:r w:rsidR="00E622AB">
        <w:rPr>
          <w:rStyle w:val="ColorCapsExpanded"/>
          <w:lang w:val="en-GB"/>
        </w:rPr>
        <w:t xml:space="preserve"> </w:t>
      </w:r>
      <w:r w:rsidR="0004644F">
        <w:rPr>
          <w:rStyle w:val="ColorCapsExpanded"/>
          <w:lang w:val="sr-Latn-RS"/>
        </w:rPr>
        <w:t>- Automatics</w:t>
      </w:r>
      <w:r w:rsidR="00E622AB">
        <w:rPr>
          <w:rStyle w:val="ColorCapsExpanded"/>
          <w:lang w:val="en-GB"/>
        </w:rPr>
        <w:t xml:space="preserve"> </w:t>
      </w:r>
      <w:r w:rsidR="00E622AB">
        <w:rPr>
          <w:rStyle w:val="ColorCapsExpanded"/>
          <w:rFonts w:ascii="Calibri" w:hAnsi="Calibri" w:cs="Calibri"/>
          <w:lang w:val="en-GB"/>
        </w:rPr>
        <w:t>–</w:t>
      </w:r>
      <w:r w:rsidR="006B6045" w:rsidRPr="007C2DD8">
        <w:rPr>
          <w:rStyle w:val="ColorCapsExpanded"/>
          <w:rFonts w:ascii="Calibri" w:hAnsi="Calibri" w:cs="Calibri"/>
          <w:lang w:val="en-GB"/>
        </w:rPr>
        <w:t xml:space="preserve"> </w:t>
      </w:r>
      <w:proofErr w:type="spellStart"/>
      <w:r w:rsidR="00E622AB">
        <w:rPr>
          <w:rFonts w:ascii="Calibri" w:hAnsi="Calibri" w:cs="Calibri"/>
          <w:color w:val="524C3E" w:themeColor="accent2" w:themeShade="80"/>
          <w:spacing w:val="20"/>
          <w:lang w:val="en-GB"/>
        </w:rPr>
        <w:t>In</w:t>
      </w:r>
      <w:r w:rsidR="0004644F">
        <w:rPr>
          <w:rFonts w:ascii="Calibri" w:hAnsi="Calibri" w:cs="Calibri"/>
          <w:color w:val="524C3E" w:themeColor="accent2" w:themeShade="80"/>
          <w:spacing w:val="20"/>
          <w:lang w:val="en-GB"/>
        </w:rPr>
        <w:t>stitut</w:t>
      </w:r>
      <w:proofErr w:type="spellEnd"/>
      <w:r w:rsidR="0004644F">
        <w:rPr>
          <w:rFonts w:ascii="Calibri" w:hAnsi="Calibri" w:cs="Calibri"/>
          <w:color w:val="524C3E" w:themeColor="accent2" w:themeShade="80"/>
          <w:spacing w:val="20"/>
          <w:lang w:val="en-GB"/>
        </w:rPr>
        <w:t xml:space="preserve"> “</w:t>
      </w:r>
      <w:proofErr w:type="spellStart"/>
      <w:r w:rsidR="0004644F">
        <w:rPr>
          <w:rFonts w:ascii="Calibri" w:hAnsi="Calibri" w:cs="Calibri"/>
          <w:color w:val="524C3E" w:themeColor="accent2" w:themeShade="80"/>
          <w:spacing w:val="20"/>
          <w:lang w:val="en-GB"/>
        </w:rPr>
        <w:t>Mihajlo</w:t>
      </w:r>
      <w:proofErr w:type="spellEnd"/>
      <w:r w:rsidR="0004644F">
        <w:rPr>
          <w:rFonts w:ascii="Calibri" w:hAnsi="Calibri" w:cs="Calibri"/>
          <w:color w:val="524C3E" w:themeColor="accent2" w:themeShade="80"/>
          <w:spacing w:val="20"/>
          <w:lang w:val="en-GB"/>
        </w:rPr>
        <w:t xml:space="preserve"> Pupin” - Belgrade</w:t>
      </w:r>
      <w:r w:rsidR="00E622AB">
        <w:rPr>
          <w:rFonts w:ascii="Calibri" w:hAnsi="Calibri" w:cs="Calibri"/>
          <w:color w:val="524C3E" w:themeColor="accent2" w:themeShade="80"/>
          <w:spacing w:val="20"/>
          <w:lang w:val="en-GB"/>
        </w:rPr>
        <w:t>, S</w:t>
      </w:r>
      <w:r w:rsidR="0004644F">
        <w:rPr>
          <w:rFonts w:ascii="Calibri" w:hAnsi="Calibri" w:cs="Calibri"/>
          <w:color w:val="524C3E" w:themeColor="accent2" w:themeShade="80"/>
          <w:spacing w:val="20"/>
          <w:lang w:val="en-GB"/>
        </w:rPr>
        <w:t>erbia</w:t>
      </w:r>
    </w:p>
    <w:p w14:paraId="2D30C5EE" w14:textId="43DFCA8A" w:rsidR="00F903C5" w:rsidRPr="007C2DD8" w:rsidRDefault="00F53EF8" w:rsidP="00A60026">
      <w:pPr>
        <w:spacing w:line="240" w:lineRule="auto"/>
        <w:rPr>
          <w:rFonts w:ascii="Calibri" w:hAnsi="Calibri" w:cs="Calibri"/>
          <w:color w:val="524C3E" w:themeColor="accent2" w:themeShade="80"/>
          <w:spacing w:val="20"/>
          <w:sz w:val="16"/>
          <w:szCs w:val="16"/>
          <w:lang w:val="en-GB"/>
        </w:rPr>
      </w:pPr>
      <w:r w:rsidRPr="007C2DD8">
        <w:rPr>
          <w:rStyle w:val="ColorCapsExpanded"/>
          <w:rFonts w:ascii="Calibri" w:hAnsi="Calibri" w:cs="Calibri"/>
          <w:sz w:val="16"/>
          <w:szCs w:val="16"/>
          <w:lang w:val="en-GB"/>
        </w:rPr>
        <w:tab/>
      </w:r>
      <w:r w:rsidRPr="007C2DD8">
        <w:rPr>
          <w:rStyle w:val="ColorCapsExpanded"/>
          <w:rFonts w:ascii="Calibri" w:hAnsi="Calibri" w:cs="Calibri"/>
          <w:sz w:val="16"/>
          <w:szCs w:val="16"/>
          <w:lang w:val="en-GB"/>
        </w:rPr>
        <w:tab/>
      </w:r>
    </w:p>
    <w:p w14:paraId="026E9AB9" w14:textId="12DA0F7B" w:rsidR="00E622AB" w:rsidRDefault="0004644F" w:rsidP="003B3E31">
      <w:pPr>
        <w:pStyle w:val="ListParagraph"/>
        <w:numPr>
          <w:ilvl w:val="0"/>
          <w:numId w:val="6"/>
        </w:numPr>
        <w:tabs>
          <w:tab w:val="clear" w:pos="2880"/>
          <w:tab w:val="left" w:pos="2977"/>
          <w:tab w:val="left" w:pos="3420"/>
        </w:tabs>
        <w:spacing w:line="240" w:lineRule="auto"/>
        <w:ind w:hanging="540"/>
        <w:rPr>
          <w:rFonts w:ascii="Calibri" w:hAnsi="Calibri" w:cs="Calibri"/>
          <w:szCs w:val="20"/>
          <w:shd w:val="clear" w:color="auto" w:fill="FFFFFF"/>
          <w:lang w:val="en-GB"/>
        </w:rPr>
      </w:pPr>
      <w:r>
        <w:rPr>
          <w:rFonts w:ascii="Calibri" w:hAnsi="Calibri" w:cs="Calibri"/>
          <w:szCs w:val="20"/>
          <w:shd w:val="clear" w:color="auto" w:fill="FFFFFF"/>
          <w:lang w:val="en-GB"/>
        </w:rPr>
        <w:t xml:space="preserve">Writing project documentation for freeway toll system on Belgrade </w:t>
      </w:r>
      <w:r w:rsidR="00E622AB">
        <w:rPr>
          <w:rFonts w:ascii="Calibri" w:hAnsi="Calibri" w:cs="Calibri"/>
          <w:szCs w:val="20"/>
          <w:shd w:val="clear" w:color="auto" w:fill="FFFFFF"/>
          <w:lang w:val="en-GB"/>
        </w:rPr>
        <w:t>– Subotica</w:t>
      </w:r>
      <w:r>
        <w:rPr>
          <w:rFonts w:ascii="Calibri" w:hAnsi="Calibri" w:cs="Calibri"/>
          <w:szCs w:val="20"/>
          <w:shd w:val="clear" w:color="auto" w:fill="FFFFFF"/>
          <w:lang w:val="en-GB"/>
        </w:rPr>
        <w:t xml:space="preserve"> section</w:t>
      </w:r>
    </w:p>
    <w:p w14:paraId="52909349" w14:textId="5BD8EFB1" w:rsidR="0004644F" w:rsidRDefault="0004644F" w:rsidP="003B3E31">
      <w:pPr>
        <w:pStyle w:val="ListParagraph"/>
        <w:numPr>
          <w:ilvl w:val="0"/>
          <w:numId w:val="6"/>
        </w:numPr>
        <w:tabs>
          <w:tab w:val="clear" w:pos="2880"/>
          <w:tab w:val="left" w:pos="2977"/>
          <w:tab w:val="left" w:pos="3420"/>
        </w:tabs>
        <w:spacing w:line="240" w:lineRule="auto"/>
        <w:ind w:hanging="540"/>
        <w:rPr>
          <w:rFonts w:ascii="Calibri" w:hAnsi="Calibri" w:cs="Calibri"/>
          <w:szCs w:val="20"/>
          <w:shd w:val="clear" w:color="auto" w:fill="FFFFFF"/>
          <w:lang w:val="en-GB"/>
        </w:rPr>
      </w:pPr>
      <w:r>
        <w:rPr>
          <w:rFonts w:ascii="Calibri" w:hAnsi="Calibri" w:cs="Calibri"/>
          <w:szCs w:val="20"/>
          <w:shd w:val="clear" w:color="auto" w:fill="FFFFFF"/>
          <w:lang w:val="en-GB"/>
        </w:rPr>
        <w:t xml:space="preserve">Working </w:t>
      </w:r>
      <w:r w:rsidR="004F5700">
        <w:rPr>
          <w:rFonts w:ascii="Calibri" w:hAnsi="Calibri" w:cs="Calibri"/>
          <w:szCs w:val="20"/>
          <w:shd w:val="clear" w:color="auto" w:fill="FFFFFF"/>
          <w:lang w:val="en-GB"/>
        </w:rPr>
        <w:t>on application for pay station and traffic lane</w:t>
      </w:r>
    </w:p>
    <w:p w14:paraId="7A2C922F" w14:textId="074894E7" w:rsidR="00BB1FC9" w:rsidRPr="004F5700" w:rsidRDefault="004F5700" w:rsidP="004F5700">
      <w:pPr>
        <w:pStyle w:val="ListParagraph"/>
        <w:numPr>
          <w:ilvl w:val="0"/>
          <w:numId w:val="6"/>
        </w:numPr>
        <w:tabs>
          <w:tab w:val="clear" w:pos="2880"/>
          <w:tab w:val="left" w:pos="2977"/>
          <w:tab w:val="left" w:pos="3420"/>
        </w:tabs>
        <w:spacing w:line="240" w:lineRule="auto"/>
        <w:ind w:hanging="540"/>
        <w:rPr>
          <w:rFonts w:ascii="Calibri" w:hAnsi="Calibri" w:cs="Calibri"/>
          <w:szCs w:val="20"/>
          <w:shd w:val="clear" w:color="auto" w:fill="FFFFFF"/>
          <w:lang w:val="en-GB"/>
        </w:rPr>
      </w:pPr>
      <w:r>
        <w:rPr>
          <w:rFonts w:ascii="Calibri" w:hAnsi="Calibri" w:cs="Calibri"/>
          <w:szCs w:val="20"/>
          <w:shd w:val="clear" w:color="auto" w:fill="FFFFFF"/>
          <w:lang w:val="en-GB"/>
        </w:rPr>
        <w:t xml:space="preserve">Learning about system equipment </w:t>
      </w:r>
    </w:p>
    <w:p w14:paraId="2AD5672A" w14:textId="60165304" w:rsidR="00750AA5" w:rsidRPr="007C2DD8" w:rsidRDefault="00750AA5" w:rsidP="00E31C74">
      <w:pPr>
        <w:tabs>
          <w:tab w:val="clear" w:pos="2880"/>
          <w:tab w:val="left" w:pos="2977"/>
        </w:tabs>
        <w:spacing w:line="240" w:lineRule="auto"/>
        <w:ind w:left="2790" w:right="-360"/>
        <w:rPr>
          <w:rFonts w:ascii="Calibri" w:hAnsi="Calibri" w:cs="Calibri"/>
          <w:lang w:val="en-GB"/>
        </w:rPr>
      </w:pPr>
    </w:p>
    <w:p w14:paraId="785C29A9" w14:textId="471DDE64" w:rsidR="001644FC" w:rsidRDefault="00750AA5" w:rsidP="006B6045">
      <w:pPr>
        <w:spacing w:line="240" w:lineRule="auto"/>
        <w:rPr>
          <w:rStyle w:val="ColorCapsExpanded"/>
          <w:rFonts w:ascii="Calibri" w:hAnsi="Calibri" w:cs="Calibri"/>
          <w:b w:val="0"/>
          <w:caps w:val="0"/>
          <w:lang w:val="en-GB"/>
        </w:rPr>
      </w:pPr>
      <w:r w:rsidRPr="007C2DD8">
        <w:rPr>
          <w:rFonts w:ascii="Calibri" w:hAnsi="Calibri" w:cs="Calibri"/>
          <w:lang w:val="en-GB"/>
        </w:rPr>
        <w:tab/>
      </w:r>
      <w:r w:rsidR="00975A66" w:rsidRPr="007C2DD8">
        <w:rPr>
          <w:rFonts w:ascii="Calibri" w:hAnsi="Calibri" w:cs="Calibri"/>
          <w:lang w:val="en-GB"/>
        </w:rPr>
        <w:t xml:space="preserve">           </w:t>
      </w:r>
      <w:r w:rsidR="001644FC" w:rsidRPr="007C2DD8">
        <w:rPr>
          <w:rFonts w:ascii="Calibri" w:hAnsi="Calibri" w:cs="Calibri"/>
          <w:color w:val="FFFFFF" w:themeColor="background1"/>
          <w:lang w:val="en-GB"/>
        </w:rPr>
        <w:t xml:space="preserve"> </w:t>
      </w:r>
      <w:r w:rsidR="003F2FA9">
        <w:rPr>
          <w:rFonts w:ascii="Calibri" w:hAnsi="Calibri" w:cs="Calibri"/>
          <w:color w:val="FFFFFF" w:themeColor="background1"/>
          <w:lang w:val="en-GB"/>
        </w:rPr>
        <w:t>Nov</w:t>
      </w:r>
      <w:r w:rsidR="001644FC">
        <w:rPr>
          <w:rFonts w:ascii="Calibri" w:hAnsi="Calibri" w:cs="Calibri"/>
          <w:color w:val="FFFFFF" w:themeColor="background1"/>
          <w:lang w:val="en-GB"/>
        </w:rPr>
        <w:t xml:space="preserve"> 2014/2015           </w:t>
      </w:r>
      <w:r w:rsidR="003F2FA9">
        <w:rPr>
          <w:rFonts w:ascii="Calibri" w:hAnsi="Calibri" w:cs="Calibri"/>
          <w:color w:val="FFFFFF" w:themeColor="background1"/>
          <w:lang w:val="en-GB"/>
        </w:rPr>
        <w:t xml:space="preserve">            </w:t>
      </w:r>
      <w:r w:rsidR="004F5700">
        <w:rPr>
          <w:rStyle w:val="ColorCapsExpanded"/>
          <w:lang w:val="en-GB"/>
        </w:rPr>
        <w:t>Techniacal support</w:t>
      </w:r>
      <w:r w:rsidR="001644FC" w:rsidRPr="007C2DD8">
        <w:rPr>
          <w:rStyle w:val="ColorCapsExpanded"/>
          <w:lang w:val="en-GB"/>
        </w:rPr>
        <w:t xml:space="preserve"> </w:t>
      </w:r>
      <w:r w:rsidR="001644FC" w:rsidRPr="007C2DD8">
        <w:rPr>
          <w:rStyle w:val="ColorCapsExpanded"/>
          <w:b w:val="0"/>
          <w:lang w:val="en-GB"/>
        </w:rPr>
        <w:t>-</w:t>
      </w:r>
      <w:r w:rsidR="001644FC" w:rsidRPr="007C2DD8">
        <w:rPr>
          <w:rStyle w:val="ColorCapsExpanded"/>
          <w:lang w:val="en-GB"/>
        </w:rPr>
        <w:t xml:space="preserve"> </w:t>
      </w:r>
      <w:r w:rsidR="001644FC">
        <w:rPr>
          <w:rStyle w:val="ColorCapsExpanded"/>
          <w:rFonts w:ascii="Calibri" w:hAnsi="Calibri" w:cs="Calibri"/>
          <w:b w:val="0"/>
          <w:caps w:val="0"/>
          <w:lang w:val="en-GB"/>
        </w:rPr>
        <w:t>TELFOR</w:t>
      </w:r>
      <w:r w:rsidR="001644FC" w:rsidRPr="007C2DD8">
        <w:rPr>
          <w:rStyle w:val="ColorCapsExpanded"/>
          <w:rFonts w:ascii="Calibri" w:hAnsi="Calibri" w:cs="Calibri"/>
          <w:b w:val="0"/>
          <w:caps w:val="0"/>
          <w:lang w:val="en-GB"/>
        </w:rPr>
        <w:t xml:space="preserve"> </w:t>
      </w:r>
      <w:r w:rsidR="004F5700">
        <w:rPr>
          <w:rStyle w:val="ColorCapsExpanded"/>
          <w:rFonts w:ascii="Calibri" w:hAnsi="Calibri" w:cs="Calibri"/>
          <w:b w:val="0"/>
          <w:caps w:val="0"/>
          <w:lang w:val="en-GB"/>
        </w:rPr>
        <w:t>– Belgrade, Serbia</w:t>
      </w:r>
    </w:p>
    <w:p w14:paraId="435BD306" w14:textId="77777777" w:rsidR="001644FC" w:rsidRDefault="001644FC" w:rsidP="006B6045">
      <w:pPr>
        <w:spacing w:line="240" w:lineRule="auto"/>
        <w:rPr>
          <w:rStyle w:val="ColorCapsExpanded"/>
          <w:rFonts w:ascii="Calibri" w:hAnsi="Calibri" w:cs="Calibri"/>
          <w:b w:val="0"/>
          <w:caps w:val="0"/>
          <w:lang w:val="en-GB"/>
        </w:rPr>
      </w:pPr>
    </w:p>
    <w:p w14:paraId="2ED3133C" w14:textId="1690B756" w:rsidR="001644FC" w:rsidRPr="007C2DD8" w:rsidRDefault="004F5700" w:rsidP="001644FC">
      <w:pPr>
        <w:pStyle w:val="ListParagraph"/>
        <w:numPr>
          <w:ilvl w:val="0"/>
          <w:numId w:val="5"/>
        </w:numPr>
        <w:spacing w:line="240" w:lineRule="auto"/>
        <w:ind w:hanging="180"/>
        <w:rPr>
          <w:rFonts w:ascii="Calibri" w:hAnsi="Calibri" w:cs="Calibri"/>
          <w:szCs w:val="20"/>
          <w:lang w:val="en-GB"/>
        </w:rPr>
      </w:pPr>
      <w:r>
        <w:rPr>
          <w:rFonts w:ascii="Calibri" w:hAnsi="Calibri" w:cs="Calibri"/>
          <w:szCs w:val="20"/>
          <w:lang w:val="en-GB"/>
        </w:rPr>
        <w:t xml:space="preserve">Supporting exhibitors and participants </w:t>
      </w:r>
    </w:p>
    <w:p w14:paraId="45F845E3" w14:textId="77777777" w:rsidR="001644FC" w:rsidRDefault="001644FC" w:rsidP="006B6045">
      <w:pPr>
        <w:spacing w:line="240" w:lineRule="auto"/>
        <w:rPr>
          <w:rStyle w:val="ColorCapsExpanded"/>
          <w:rFonts w:ascii="Calibri" w:hAnsi="Calibri" w:cs="Calibri"/>
          <w:b w:val="0"/>
          <w:caps w:val="0"/>
          <w:lang w:val="en-GB"/>
        </w:rPr>
      </w:pPr>
    </w:p>
    <w:p w14:paraId="013E183A" w14:textId="49F28940" w:rsidR="006B6045" w:rsidRPr="007C2DD8" w:rsidRDefault="001644FC" w:rsidP="006B6045">
      <w:pPr>
        <w:spacing w:line="240" w:lineRule="auto"/>
        <w:rPr>
          <w:rFonts w:ascii="Calibri" w:hAnsi="Calibri" w:cs="Calibri"/>
          <w:color w:val="524C3E" w:themeColor="accent2" w:themeShade="80"/>
          <w:spacing w:val="20"/>
          <w:lang w:val="en-GB"/>
        </w:rPr>
      </w:pPr>
      <w:r>
        <w:rPr>
          <w:rStyle w:val="ColorCapsExpanded"/>
          <w:rFonts w:ascii="Calibri" w:hAnsi="Calibri" w:cs="Calibri"/>
          <w:b w:val="0"/>
          <w:caps w:val="0"/>
          <w:lang w:val="en-GB"/>
        </w:rPr>
        <w:t xml:space="preserve">        </w:t>
      </w:r>
      <w:r w:rsidR="00975A66" w:rsidRPr="007C2DD8">
        <w:rPr>
          <w:rFonts w:ascii="Calibri" w:hAnsi="Calibri" w:cs="Calibri"/>
          <w:lang w:val="en-GB"/>
        </w:rPr>
        <w:t xml:space="preserve"> </w:t>
      </w:r>
      <w:r w:rsidR="004F5700">
        <w:rPr>
          <w:rStyle w:val="WhiteFont"/>
          <w:rFonts w:ascii="Calibri" w:hAnsi="Calibri" w:cs="Calibri"/>
          <w:lang w:val="en-GB"/>
        </w:rPr>
        <w:t>Oc</w:t>
      </w:r>
      <w:r w:rsidR="003F2FA9">
        <w:rPr>
          <w:rStyle w:val="WhiteFont"/>
          <w:rFonts w:ascii="Calibri" w:hAnsi="Calibri" w:cs="Calibri"/>
          <w:lang w:val="en-GB"/>
        </w:rPr>
        <w:t>t</w:t>
      </w:r>
      <w:r w:rsidR="00BB1FC9">
        <w:rPr>
          <w:rStyle w:val="WhiteFont"/>
          <w:rFonts w:ascii="Calibri" w:hAnsi="Calibri" w:cs="Calibri"/>
          <w:lang w:val="en-GB"/>
        </w:rPr>
        <w:t xml:space="preserve"> 2014/2013  </w:t>
      </w:r>
      <w:r w:rsidR="00975A66" w:rsidRPr="007C2DD8">
        <w:rPr>
          <w:rFonts w:ascii="Calibri" w:hAnsi="Calibri" w:cs="Calibri"/>
          <w:lang w:val="en-GB"/>
        </w:rPr>
        <w:t xml:space="preserve">             </w:t>
      </w:r>
      <w:r w:rsidR="003F2FA9">
        <w:rPr>
          <w:rFonts w:ascii="Calibri" w:hAnsi="Calibri" w:cs="Calibri"/>
          <w:lang w:val="en-GB"/>
        </w:rPr>
        <w:t xml:space="preserve">        </w:t>
      </w:r>
      <w:r w:rsidR="004F5700">
        <w:rPr>
          <w:rStyle w:val="ColorCapsExpanded"/>
          <w:lang w:val="en-GB"/>
        </w:rPr>
        <w:t>Techniacal support</w:t>
      </w:r>
      <w:r w:rsidR="004F5700" w:rsidRPr="007C2DD8">
        <w:rPr>
          <w:rStyle w:val="ColorCapsExpanded"/>
          <w:lang w:val="en-GB"/>
        </w:rPr>
        <w:t xml:space="preserve"> </w:t>
      </w:r>
      <w:r w:rsidR="00BB1FC9">
        <w:rPr>
          <w:rStyle w:val="ColorCapsExpanded"/>
          <w:b w:val="0"/>
          <w:lang w:val="en-GB"/>
        </w:rPr>
        <w:t>–</w:t>
      </w:r>
      <w:r w:rsidR="006B6045" w:rsidRPr="007C2DD8">
        <w:rPr>
          <w:rFonts w:ascii="Calibri" w:hAnsi="Calibri" w:cs="Calibri"/>
          <w:lang w:val="en-GB"/>
        </w:rPr>
        <w:t xml:space="preserve"> </w:t>
      </w:r>
      <w:r w:rsidR="004F5700">
        <w:rPr>
          <w:rStyle w:val="ColorCapsExpanded"/>
          <w:rFonts w:ascii="Calibri" w:hAnsi="Calibri" w:cs="Calibri"/>
          <w:b w:val="0"/>
          <w:caps w:val="0"/>
          <w:lang w:val="en-GB"/>
        </w:rPr>
        <w:t>Microsoft Synergy - Belgrade</w:t>
      </w:r>
      <w:r w:rsidR="00BB1FC9">
        <w:rPr>
          <w:rStyle w:val="ColorCapsExpanded"/>
          <w:rFonts w:ascii="Calibri" w:hAnsi="Calibri" w:cs="Calibri"/>
          <w:b w:val="0"/>
          <w:caps w:val="0"/>
          <w:lang w:val="en-GB"/>
        </w:rPr>
        <w:t>, S</w:t>
      </w:r>
      <w:r w:rsidR="004F5700">
        <w:rPr>
          <w:rStyle w:val="ColorCapsExpanded"/>
          <w:rFonts w:ascii="Calibri" w:hAnsi="Calibri" w:cs="Calibri"/>
          <w:b w:val="0"/>
          <w:caps w:val="0"/>
          <w:lang w:val="en-GB"/>
        </w:rPr>
        <w:t>erbia</w:t>
      </w:r>
    </w:p>
    <w:p w14:paraId="607B2E38" w14:textId="18F0EE86" w:rsidR="00D1036A" w:rsidRPr="007C2DD8" w:rsidRDefault="00F53EF8" w:rsidP="00A60026">
      <w:pPr>
        <w:spacing w:line="240" w:lineRule="auto"/>
        <w:rPr>
          <w:rFonts w:ascii="Calibri" w:hAnsi="Calibri" w:cs="Calibri"/>
          <w:sz w:val="16"/>
          <w:szCs w:val="16"/>
          <w:lang w:val="en-GB"/>
        </w:rPr>
      </w:pPr>
      <w:r w:rsidRPr="007C2DD8">
        <w:rPr>
          <w:rFonts w:ascii="Calibri" w:hAnsi="Calibri" w:cs="Calibri"/>
          <w:sz w:val="16"/>
          <w:szCs w:val="16"/>
          <w:lang w:val="en-GB"/>
        </w:rPr>
        <w:tab/>
      </w:r>
    </w:p>
    <w:p w14:paraId="4741246F" w14:textId="77777777" w:rsidR="004F5700" w:rsidRPr="007C2DD8" w:rsidRDefault="004F5700" w:rsidP="004F5700">
      <w:pPr>
        <w:pStyle w:val="ListParagraph"/>
        <w:numPr>
          <w:ilvl w:val="0"/>
          <w:numId w:val="5"/>
        </w:numPr>
        <w:spacing w:line="240" w:lineRule="auto"/>
        <w:ind w:hanging="180"/>
        <w:rPr>
          <w:rFonts w:ascii="Calibri" w:hAnsi="Calibri" w:cs="Calibri"/>
          <w:szCs w:val="20"/>
          <w:lang w:val="en-GB"/>
        </w:rPr>
      </w:pPr>
      <w:r>
        <w:rPr>
          <w:rFonts w:ascii="Calibri" w:hAnsi="Calibri" w:cs="Calibri"/>
          <w:szCs w:val="20"/>
          <w:lang w:val="en-GB"/>
        </w:rPr>
        <w:t xml:space="preserve">Supporting exhibitors and participants </w:t>
      </w:r>
    </w:p>
    <w:p w14:paraId="2F524719" w14:textId="3C932E47" w:rsidR="00A60026" w:rsidRPr="007C2DD8" w:rsidRDefault="00A60026" w:rsidP="00A60026">
      <w:pPr>
        <w:pStyle w:val="ListParagraph"/>
        <w:numPr>
          <w:ilvl w:val="0"/>
          <w:numId w:val="0"/>
        </w:numPr>
        <w:spacing w:line="240" w:lineRule="auto"/>
        <w:ind w:left="2970"/>
        <w:rPr>
          <w:rFonts w:ascii="Calibri" w:hAnsi="Calibri" w:cs="Calibri"/>
          <w:lang w:val="en-GB"/>
        </w:rPr>
      </w:pPr>
    </w:p>
    <w:p w14:paraId="13970B06" w14:textId="416F0BCB" w:rsidR="00846D7E" w:rsidRPr="007C2DD8" w:rsidRDefault="00846D7E" w:rsidP="00A60026">
      <w:pPr>
        <w:spacing w:line="240" w:lineRule="auto"/>
        <w:rPr>
          <w:rFonts w:ascii="Calibri" w:hAnsi="Calibri" w:cs="Calibri"/>
          <w:color w:val="FFFFFF" w:themeColor="background1"/>
          <w:lang w:val="en-GB"/>
        </w:rPr>
      </w:pPr>
      <w:r w:rsidRPr="007C2DD8">
        <w:rPr>
          <w:rFonts w:ascii="Calibri" w:hAnsi="Calibri" w:cs="Calibri"/>
          <w:color w:val="FFFFFF" w:themeColor="background1"/>
          <w:lang w:val="en-GB"/>
        </w:rPr>
        <w:tab/>
      </w:r>
    </w:p>
    <w:p w14:paraId="10ECC207" w14:textId="60EA295A" w:rsidR="001644FC" w:rsidRPr="007C2DD8" w:rsidRDefault="004F5700" w:rsidP="001644FC">
      <w:pPr>
        <w:pStyle w:val="Heading1"/>
        <w:pBdr>
          <w:bottom w:val="single" w:sz="4" w:space="2" w:color="524C3E" w:themeColor="accent2" w:themeShade="80"/>
        </w:pBdr>
        <w:spacing w:line="240" w:lineRule="auto"/>
        <w:rPr>
          <w:rFonts w:ascii="Calibri" w:hAnsi="Calibri" w:cs="Calibri"/>
          <w:noProof w:val="0"/>
          <w:lang w:val="en-GB"/>
        </w:rPr>
      </w:pPr>
      <w:r>
        <w:rPr>
          <w:rFonts w:ascii="Calibri" w:hAnsi="Calibri" w:cs="Calibri"/>
          <w:noProof w:val="0"/>
          <w:lang w:val="en-GB"/>
        </w:rPr>
        <w:t>Projects</w:t>
      </w:r>
    </w:p>
    <w:p w14:paraId="65DC2E54" w14:textId="77777777" w:rsidR="001644FC" w:rsidRPr="007C2DD8" w:rsidRDefault="001644FC" w:rsidP="001644FC">
      <w:pPr>
        <w:spacing w:line="240" w:lineRule="auto"/>
        <w:rPr>
          <w:rFonts w:ascii="Calibri" w:hAnsi="Calibri" w:cs="Calibri"/>
          <w:lang w:val="en-GB"/>
        </w:rPr>
      </w:pPr>
    </w:p>
    <w:p w14:paraId="186F8AC7" w14:textId="4EC49395" w:rsidR="009D1F95" w:rsidRPr="001644FC" w:rsidRDefault="001644FC" w:rsidP="001644FC">
      <w:pPr>
        <w:spacing w:line="240" w:lineRule="auto"/>
        <w:rPr>
          <w:rFonts w:ascii="Calibri" w:hAnsi="Calibri" w:cs="Calibri"/>
          <w:lang w:val="en-GB"/>
        </w:rPr>
      </w:pPr>
      <w:r w:rsidRPr="007C2DD8">
        <w:rPr>
          <w:rFonts w:ascii="Calibri" w:hAnsi="Calibri" w:cs="Calibri"/>
          <w:lang w:val="en-GB"/>
        </w:rPr>
        <w:tab/>
      </w:r>
    </w:p>
    <w:p w14:paraId="6706E994" w14:textId="57367FF4" w:rsidR="009D1F95" w:rsidRDefault="001644FC">
      <w:p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FFFFFF" w:themeColor="background1"/>
          <w:lang w:val="en-GB"/>
        </w:rPr>
        <w:t xml:space="preserve">          </w:t>
      </w:r>
      <w:r w:rsidR="003F2FA9">
        <w:rPr>
          <w:rFonts w:ascii="Calibri" w:hAnsi="Calibri" w:cs="Calibri"/>
          <w:color w:val="FFFFFF" w:themeColor="background1"/>
          <w:lang w:val="en-GB"/>
        </w:rPr>
        <w:t xml:space="preserve"> </w:t>
      </w:r>
      <w:r>
        <w:rPr>
          <w:rFonts w:ascii="Calibri" w:hAnsi="Calibri" w:cs="Calibri"/>
          <w:color w:val="FFFFFF" w:themeColor="background1"/>
          <w:lang w:val="en-GB"/>
        </w:rPr>
        <w:t xml:space="preserve"> </w:t>
      </w:r>
      <w:r w:rsidR="003F2FA9">
        <w:rPr>
          <w:rFonts w:ascii="Calibri" w:hAnsi="Calibri" w:cs="Calibri"/>
          <w:color w:val="FFFFFF" w:themeColor="background1"/>
          <w:lang w:val="en-GB"/>
        </w:rPr>
        <w:t>Feb</w:t>
      </w:r>
      <w:r w:rsidR="004F5700">
        <w:rPr>
          <w:rFonts w:ascii="Calibri" w:hAnsi="Calibri" w:cs="Calibri"/>
          <w:color w:val="FFFFFF" w:themeColor="background1"/>
          <w:lang w:val="en-GB"/>
        </w:rPr>
        <w:t xml:space="preserve"> – May</w:t>
      </w:r>
      <w:r>
        <w:rPr>
          <w:rFonts w:ascii="Calibri" w:hAnsi="Calibri" w:cs="Calibri"/>
          <w:color w:val="FFFFFF" w:themeColor="background1"/>
          <w:lang w:val="en-GB"/>
        </w:rPr>
        <w:t xml:space="preserve"> 2014   </w:t>
      </w:r>
      <w:r w:rsidR="009D1F95" w:rsidRPr="007C2DD8">
        <w:rPr>
          <w:rFonts w:ascii="Calibri" w:hAnsi="Calibri" w:cs="Calibri"/>
          <w:color w:val="FFFFFF" w:themeColor="background1"/>
          <w:lang w:val="en-GB"/>
        </w:rPr>
        <w:t xml:space="preserve">              </w:t>
      </w:r>
      <w:r w:rsidR="003F2FA9">
        <w:rPr>
          <w:rFonts w:ascii="Calibri" w:hAnsi="Calibri" w:cs="Calibri"/>
          <w:color w:val="FFFFFF" w:themeColor="background1"/>
          <w:lang w:val="en-GB"/>
        </w:rPr>
        <w:t xml:space="preserve">       </w:t>
      </w:r>
      <w:r w:rsidR="004F5700">
        <w:rPr>
          <w:rStyle w:val="ColorCapsExpanded"/>
          <w:lang w:val="en-GB"/>
        </w:rPr>
        <w:t>Head Organisator</w:t>
      </w:r>
      <w:r w:rsidR="009D1F95" w:rsidRPr="007C2DD8">
        <w:rPr>
          <w:rStyle w:val="ColorCapsExpanded"/>
          <w:lang w:val="en-GB"/>
        </w:rPr>
        <w:t xml:space="preserve"> </w:t>
      </w:r>
      <w:r w:rsidR="009D1F95">
        <w:rPr>
          <w:rStyle w:val="ColorCapsExpanded"/>
          <w:b w:val="0"/>
          <w:lang w:val="en-GB"/>
        </w:rPr>
        <w:t>–</w:t>
      </w:r>
      <w:r>
        <w:rPr>
          <w:rStyle w:val="ColorCapsExpanded"/>
          <w:lang w:val="en-GB"/>
        </w:rPr>
        <w:t xml:space="preserve"> </w:t>
      </w:r>
      <w:r>
        <w:rPr>
          <w:rStyle w:val="ColorCapsExpanded"/>
          <w:rFonts w:ascii="Calibri" w:hAnsi="Calibri" w:cs="Calibri"/>
          <w:b w:val="0"/>
          <w:caps w:val="0"/>
          <w:lang w:val="en-GB"/>
        </w:rPr>
        <w:t xml:space="preserve">Soft Skills Academy, </w:t>
      </w:r>
      <w:proofErr w:type="spellStart"/>
      <w:r>
        <w:rPr>
          <w:rStyle w:val="ColorCapsExpanded"/>
          <w:rFonts w:ascii="Calibri" w:hAnsi="Calibri" w:cs="Calibri"/>
          <w:b w:val="0"/>
          <w:caps w:val="0"/>
          <w:lang w:val="en-GB"/>
        </w:rPr>
        <w:t>Esteec</w:t>
      </w:r>
      <w:proofErr w:type="spellEnd"/>
      <w:r>
        <w:rPr>
          <w:rStyle w:val="ColorCapsExpanded"/>
          <w:rFonts w:ascii="Calibri" w:hAnsi="Calibri" w:cs="Calibri"/>
          <w:b w:val="0"/>
          <w:caps w:val="0"/>
          <w:lang w:val="en-GB"/>
        </w:rPr>
        <w:t xml:space="preserve"> LC Belgrade</w:t>
      </w:r>
      <w:r w:rsidR="009D1F95" w:rsidRPr="007C2DD8">
        <w:rPr>
          <w:rFonts w:ascii="Calibri" w:hAnsi="Calibri" w:cs="Calibri"/>
          <w:color w:val="FFFFFF" w:themeColor="background1"/>
          <w:lang w:val="en-GB"/>
        </w:rPr>
        <w:tab/>
      </w:r>
    </w:p>
    <w:p w14:paraId="36DD4079" w14:textId="63DF58E4" w:rsidR="009D1F95" w:rsidRDefault="004F5700" w:rsidP="001644FC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Coordinating team of 7 people</w:t>
      </w:r>
    </w:p>
    <w:p w14:paraId="0A6221E9" w14:textId="71BB9D84" w:rsidR="004F5700" w:rsidRDefault="004F5700" w:rsidP="001644FC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Negotiating with companies for sponsorship of the project</w:t>
      </w:r>
    </w:p>
    <w:p w14:paraId="4596C1CC" w14:textId="123F97B3" w:rsidR="004F5700" w:rsidRDefault="004F5700" w:rsidP="001644FC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Negotiating with trainers about their participation </w:t>
      </w:r>
    </w:p>
    <w:p w14:paraId="042D7482" w14:textId="3D143223" w:rsidR="001644FC" w:rsidRDefault="004F5700" w:rsidP="001644FC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Finding a space for the academy</w:t>
      </w:r>
    </w:p>
    <w:p w14:paraId="7C729DE9" w14:textId="4C810285" w:rsidR="001644FC" w:rsidRPr="001644FC" w:rsidRDefault="004F5700" w:rsidP="001644FC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Working in logistics, PR, FR, IT, promotions and publication</w:t>
      </w:r>
    </w:p>
    <w:p w14:paraId="78A1C4EE" w14:textId="3A7E5371" w:rsidR="009D1F95" w:rsidRDefault="00844596">
      <w:pPr>
        <w:tabs>
          <w:tab w:val="clear" w:pos="2160"/>
          <w:tab w:val="clear" w:pos="2880"/>
        </w:tabs>
        <w:spacing w:after="160" w:line="259" w:lineRule="auto"/>
        <w:rPr>
          <w:rStyle w:val="ColorCapsExpanded"/>
          <w:rFonts w:ascii="Calibri" w:hAnsi="Calibri" w:cs="Calibri"/>
          <w:b w:val="0"/>
          <w:caps w:val="0"/>
          <w:lang w:val="en-GB"/>
        </w:rPr>
      </w:pPr>
      <w:r>
        <w:rPr>
          <w:rFonts w:ascii="Calibri" w:hAnsi="Calibri" w:cs="Calibri"/>
          <w:color w:val="FFFFFF" w:themeColor="background1"/>
          <w:lang w:val="en-GB"/>
        </w:rPr>
        <w:t xml:space="preserve">         </w:t>
      </w:r>
      <w:r w:rsidR="003F2FA9">
        <w:rPr>
          <w:rFonts w:ascii="Calibri" w:hAnsi="Calibri" w:cs="Calibri"/>
          <w:color w:val="FFFFFF" w:themeColor="background1"/>
          <w:lang w:val="en-GB"/>
        </w:rPr>
        <w:t xml:space="preserve"> </w:t>
      </w:r>
      <w:r>
        <w:rPr>
          <w:rFonts w:ascii="Calibri" w:hAnsi="Calibri" w:cs="Calibri"/>
          <w:color w:val="FFFFFF" w:themeColor="background1"/>
          <w:lang w:val="en-GB"/>
        </w:rPr>
        <w:t xml:space="preserve"> </w:t>
      </w:r>
      <w:r w:rsidR="003F2FA9">
        <w:rPr>
          <w:rFonts w:ascii="Calibri" w:hAnsi="Calibri" w:cs="Calibri"/>
          <w:color w:val="FFFFFF" w:themeColor="background1"/>
          <w:lang w:val="en-GB"/>
        </w:rPr>
        <w:t xml:space="preserve"> </w:t>
      </w:r>
      <w:r>
        <w:rPr>
          <w:rFonts w:ascii="Calibri" w:hAnsi="Calibri" w:cs="Calibri"/>
          <w:color w:val="FFFFFF" w:themeColor="background1"/>
          <w:lang w:val="en-GB"/>
        </w:rPr>
        <w:t>A</w:t>
      </w:r>
      <w:r w:rsidR="004F5700">
        <w:rPr>
          <w:rFonts w:ascii="Calibri" w:hAnsi="Calibri" w:cs="Calibri"/>
          <w:color w:val="FFFFFF" w:themeColor="background1"/>
          <w:lang w:val="en-GB"/>
        </w:rPr>
        <w:t>u</w:t>
      </w:r>
      <w:r w:rsidR="003F2FA9">
        <w:rPr>
          <w:rFonts w:ascii="Calibri" w:hAnsi="Calibri" w:cs="Calibri"/>
          <w:color w:val="FFFFFF" w:themeColor="background1"/>
          <w:lang w:val="en-GB"/>
        </w:rPr>
        <w:t>g</w:t>
      </w:r>
      <w:r>
        <w:rPr>
          <w:rFonts w:ascii="Calibri" w:hAnsi="Calibri" w:cs="Calibri"/>
          <w:color w:val="FFFFFF" w:themeColor="background1"/>
          <w:lang w:val="en-GB"/>
        </w:rPr>
        <w:t xml:space="preserve"> –</w:t>
      </w:r>
      <w:r w:rsidR="001D36DD">
        <w:rPr>
          <w:rFonts w:ascii="Calibri" w:hAnsi="Calibri" w:cs="Calibri"/>
          <w:color w:val="FFFFFF" w:themeColor="background1"/>
          <w:lang w:val="en-GB"/>
        </w:rPr>
        <w:t xml:space="preserve"> N</w:t>
      </w:r>
      <w:r w:rsidR="003F2FA9">
        <w:rPr>
          <w:rFonts w:ascii="Calibri" w:hAnsi="Calibri" w:cs="Calibri"/>
          <w:color w:val="FFFFFF" w:themeColor="background1"/>
          <w:lang w:val="en-GB"/>
        </w:rPr>
        <w:t>ov</w:t>
      </w:r>
      <w:r>
        <w:rPr>
          <w:rFonts w:ascii="Calibri" w:hAnsi="Calibri" w:cs="Calibri"/>
          <w:color w:val="FFFFFF" w:themeColor="background1"/>
          <w:lang w:val="en-GB"/>
        </w:rPr>
        <w:t xml:space="preserve"> 2013       </w:t>
      </w:r>
      <w:r w:rsidR="003F2FA9">
        <w:rPr>
          <w:rFonts w:ascii="Calibri" w:hAnsi="Calibri" w:cs="Calibri"/>
          <w:color w:val="FFFFFF" w:themeColor="background1"/>
          <w:lang w:val="en-GB"/>
        </w:rPr>
        <w:t xml:space="preserve">                </w:t>
      </w:r>
      <w:r w:rsidR="004F5700">
        <w:rPr>
          <w:rStyle w:val="ColorCapsExpanded"/>
          <w:lang w:val="en-GB"/>
        </w:rPr>
        <w:t>PR Team lead</w:t>
      </w:r>
      <w:r w:rsidRPr="007C2DD8">
        <w:rPr>
          <w:rStyle w:val="ColorCapsExpanded"/>
          <w:lang w:val="en-GB"/>
        </w:rPr>
        <w:t xml:space="preserve"> </w:t>
      </w:r>
      <w:r>
        <w:rPr>
          <w:rStyle w:val="ColorCapsExpanded"/>
          <w:b w:val="0"/>
          <w:lang w:val="en-GB"/>
        </w:rPr>
        <w:t>–</w:t>
      </w:r>
      <w:r>
        <w:rPr>
          <w:rStyle w:val="ColorCapsExpanded"/>
          <w:lang w:val="en-GB"/>
        </w:rPr>
        <w:t xml:space="preserve"> </w:t>
      </w:r>
      <w:r>
        <w:rPr>
          <w:rStyle w:val="ColorCapsExpanded"/>
          <w:rFonts w:ascii="Calibri" w:hAnsi="Calibri" w:cs="Calibri"/>
          <w:b w:val="0"/>
          <w:caps w:val="0"/>
          <w:lang w:val="en-GB"/>
        </w:rPr>
        <w:t xml:space="preserve">Job Fair 2013, </w:t>
      </w:r>
      <w:proofErr w:type="spellStart"/>
      <w:r>
        <w:rPr>
          <w:rStyle w:val="ColorCapsExpanded"/>
          <w:rFonts w:ascii="Calibri" w:hAnsi="Calibri" w:cs="Calibri"/>
          <w:b w:val="0"/>
          <w:caps w:val="0"/>
          <w:lang w:val="en-GB"/>
        </w:rPr>
        <w:t>Esteec</w:t>
      </w:r>
      <w:proofErr w:type="spellEnd"/>
      <w:r>
        <w:rPr>
          <w:rStyle w:val="ColorCapsExpanded"/>
          <w:rFonts w:ascii="Calibri" w:hAnsi="Calibri" w:cs="Calibri"/>
          <w:b w:val="0"/>
          <w:caps w:val="0"/>
          <w:lang w:val="en-GB"/>
        </w:rPr>
        <w:t xml:space="preserve"> LC Belgrade</w:t>
      </w:r>
    </w:p>
    <w:p w14:paraId="16A7A818" w14:textId="50F53797" w:rsidR="00844596" w:rsidRDefault="004F5700" w:rsidP="00844596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Coordinating team of 10 people</w:t>
      </w:r>
      <w:r w:rsidR="00844596">
        <w:rPr>
          <w:rFonts w:ascii="Calibri" w:hAnsi="Calibri" w:cs="Calibri"/>
          <w:lang w:val="en-GB"/>
        </w:rPr>
        <w:t xml:space="preserve"> </w:t>
      </w:r>
    </w:p>
    <w:p w14:paraId="38E86727" w14:textId="57F5EB19" w:rsidR="00844596" w:rsidRDefault="004F5700" w:rsidP="00844596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Communicating with </w:t>
      </w:r>
      <w:r w:rsidR="00B9132E">
        <w:rPr>
          <w:rFonts w:ascii="Calibri" w:hAnsi="Calibri" w:cs="Calibri"/>
          <w:lang w:val="en-GB"/>
        </w:rPr>
        <w:t xml:space="preserve">media and discussing event publications </w:t>
      </w:r>
    </w:p>
    <w:p w14:paraId="5BAB7958" w14:textId="2650E6C2" w:rsidR="00844596" w:rsidRDefault="00B9132E" w:rsidP="00844596">
      <w:pPr>
        <w:pStyle w:val="ListParagraph"/>
        <w:numPr>
          <w:ilvl w:val="0"/>
          <w:numId w:val="5"/>
        </w:num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Writing articles for media</w:t>
      </w:r>
    </w:p>
    <w:p w14:paraId="55C7B798" w14:textId="72AE1BD5" w:rsidR="0049483F" w:rsidRPr="007C2DD8" w:rsidRDefault="00B9132E" w:rsidP="0049483F">
      <w:pPr>
        <w:pStyle w:val="Heading1"/>
        <w:pBdr>
          <w:bottom w:val="single" w:sz="4" w:space="2" w:color="524C3E" w:themeColor="accent2" w:themeShade="80"/>
        </w:pBdr>
        <w:spacing w:line="240" w:lineRule="auto"/>
        <w:rPr>
          <w:rFonts w:ascii="Calibri" w:hAnsi="Calibri" w:cs="Calibri"/>
          <w:noProof w:val="0"/>
          <w:lang w:val="en-GB"/>
        </w:rPr>
      </w:pPr>
      <w:r>
        <w:rPr>
          <w:rFonts w:ascii="Calibri" w:hAnsi="Calibri" w:cs="Calibri"/>
          <w:noProof w:val="0"/>
          <w:lang w:val="en-GB"/>
        </w:rPr>
        <w:t>other Projects</w:t>
      </w:r>
    </w:p>
    <w:p w14:paraId="71F64EF0" w14:textId="77777777" w:rsidR="00844596" w:rsidRDefault="00844596" w:rsidP="00844596">
      <w:pPr>
        <w:tabs>
          <w:tab w:val="clear" w:pos="2160"/>
          <w:tab w:val="clear" w:pos="2880"/>
        </w:tabs>
        <w:spacing w:after="160" w:line="259" w:lineRule="auto"/>
        <w:rPr>
          <w:rFonts w:ascii="Calibri" w:hAnsi="Calibri" w:cs="Calibri"/>
          <w:b/>
          <w:caps/>
          <w:color w:val="FFFFFF" w:themeColor="background1"/>
          <w:spacing w:val="60"/>
          <w:szCs w:val="20"/>
          <w:lang w:val="en-GB"/>
        </w:rPr>
      </w:pPr>
    </w:p>
    <w:p w14:paraId="7C51D8A7" w14:textId="6F10B05D" w:rsidR="0049483F" w:rsidRDefault="003F2FA9" w:rsidP="0049483F">
      <w:pPr>
        <w:tabs>
          <w:tab w:val="clear" w:pos="2160"/>
          <w:tab w:val="clear" w:pos="2880"/>
          <w:tab w:val="left" w:pos="3133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FFFFFF" w:themeColor="background1"/>
          <w:lang w:val="en-GB"/>
        </w:rPr>
        <w:t xml:space="preserve">                     </w:t>
      </w:r>
      <w:r w:rsidR="0049483F">
        <w:rPr>
          <w:rFonts w:ascii="Calibri" w:hAnsi="Calibri" w:cs="Calibri"/>
          <w:color w:val="FFFFFF" w:themeColor="background1"/>
          <w:lang w:val="en-GB"/>
        </w:rPr>
        <w:t xml:space="preserve">2012/2013       </w:t>
      </w:r>
      <w:r w:rsidR="0049483F">
        <w:rPr>
          <w:rFonts w:ascii="Calibri" w:hAnsi="Calibri" w:cs="Calibri"/>
          <w:color w:val="FFFFFF" w:themeColor="background1"/>
          <w:lang w:val="en-GB"/>
        </w:rPr>
        <w:tab/>
      </w:r>
      <w:r w:rsidR="00B9132E">
        <w:rPr>
          <w:rFonts w:ascii="Calibri" w:hAnsi="Calibri" w:cs="Calibri"/>
          <w:b/>
          <w:lang w:val="en-GB"/>
        </w:rPr>
        <w:t>PR Tea</w:t>
      </w:r>
      <w:r w:rsidR="0049483F" w:rsidRPr="0049483F">
        <w:rPr>
          <w:rFonts w:ascii="Calibri" w:hAnsi="Calibri" w:cs="Calibri"/>
          <w:b/>
          <w:lang w:val="en-GB"/>
        </w:rPr>
        <w:t>m</w:t>
      </w:r>
      <w:r w:rsidR="00B9132E">
        <w:rPr>
          <w:rFonts w:ascii="Calibri" w:hAnsi="Calibri" w:cs="Calibri"/>
          <w:lang w:val="en-GB"/>
        </w:rPr>
        <w:t xml:space="preserve"> – “Soft Skills Academy 2013”, International Workshop</w:t>
      </w:r>
      <w:r w:rsidR="0049483F">
        <w:rPr>
          <w:rFonts w:ascii="Calibri" w:hAnsi="Calibri" w:cs="Calibri"/>
          <w:lang w:val="en-GB"/>
        </w:rPr>
        <w:t xml:space="preserve"> – “Explored Planet 2012”</w:t>
      </w:r>
    </w:p>
    <w:p w14:paraId="34F398FF" w14:textId="1271B716" w:rsidR="0049483F" w:rsidRDefault="003F2FA9" w:rsidP="0049483F">
      <w:pPr>
        <w:tabs>
          <w:tab w:val="clear" w:pos="2160"/>
          <w:tab w:val="clear" w:pos="2880"/>
          <w:tab w:val="left" w:pos="3133"/>
        </w:tabs>
        <w:spacing w:after="160" w:line="259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color w:val="FFFFFF" w:themeColor="background1"/>
          <w:lang w:val="en-GB"/>
        </w:rPr>
        <w:t xml:space="preserve">               </w:t>
      </w:r>
      <w:r w:rsidR="001D36DD">
        <w:rPr>
          <w:rFonts w:ascii="Calibri" w:hAnsi="Calibri" w:cs="Calibri"/>
          <w:color w:val="FFFFFF" w:themeColor="background1"/>
          <w:lang w:val="en-GB"/>
        </w:rPr>
        <w:t xml:space="preserve">      </w:t>
      </w:r>
      <w:r w:rsidR="0049483F">
        <w:rPr>
          <w:rFonts w:ascii="Calibri" w:hAnsi="Calibri" w:cs="Calibri"/>
          <w:color w:val="FFFFFF" w:themeColor="background1"/>
          <w:lang w:val="en-GB"/>
        </w:rPr>
        <w:t xml:space="preserve">2011/2012       </w:t>
      </w:r>
      <w:r w:rsidR="0049483F">
        <w:rPr>
          <w:rFonts w:ascii="Calibri" w:hAnsi="Calibri" w:cs="Calibri"/>
          <w:color w:val="FFFFFF" w:themeColor="background1"/>
          <w:lang w:val="en-GB"/>
        </w:rPr>
        <w:tab/>
      </w:r>
      <w:r w:rsidR="0049483F" w:rsidRPr="0049483F">
        <w:rPr>
          <w:rFonts w:ascii="Calibri" w:hAnsi="Calibri" w:cs="Calibri"/>
          <w:b/>
          <w:lang w:val="en-GB"/>
        </w:rPr>
        <w:t>Fund Raising (FR) Tim</w:t>
      </w:r>
      <w:r w:rsidR="0049483F">
        <w:rPr>
          <w:rFonts w:ascii="Calibri" w:hAnsi="Calibri" w:cs="Calibri"/>
          <w:lang w:val="en-GB"/>
        </w:rPr>
        <w:t xml:space="preserve"> – “Job Fair 2011”, “Job Fair 2012”</w:t>
      </w:r>
    </w:p>
    <w:p w14:paraId="2A9B69C3" w14:textId="77777777" w:rsidR="00AE400E" w:rsidRPr="0049483F" w:rsidRDefault="00AE400E" w:rsidP="0049483F">
      <w:pPr>
        <w:tabs>
          <w:tab w:val="clear" w:pos="2160"/>
          <w:tab w:val="clear" w:pos="2880"/>
          <w:tab w:val="left" w:pos="3133"/>
        </w:tabs>
        <w:spacing w:after="160" w:line="259" w:lineRule="auto"/>
        <w:rPr>
          <w:rFonts w:ascii="Calibri" w:hAnsi="Calibri" w:cs="Calibri"/>
          <w:b/>
          <w:caps/>
          <w:spacing w:val="60"/>
          <w:szCs w:val="20"/>
          <w:lang w:val="en-GB"/>
        </w:rPr>
      </w:pPr>
    </w:p>
    <w:p w14:paraId="72B54041" w14:textId="049F0712" w:rsidR="00A46484" w:rsidRPr="007C2DD8" w:rsidRDefault="00A46484" w:rsidP="00AE400E">
      <w:pPr>
        <w:pStyle w:val="Heading1"/>
        <w:pBdr>
          <w:bottom w:val="single" w:sz="4" w:space="2" w:color="524C3E" w:themeColor="accent2" w:themeShade="80"/>
        </w:pBdr>
        <w:spacing w:line="240" w:lineRule="auto"/>
        <w:rPr>
          <w:rFonts w:ascii="Calibri" w:hAnsi="Calibri" w:cs="Calibri"/>
          <w:lang w:val="en-GB"/>
        </w:rPr>
      </w:pPr>
      <w:r w:rsidRPr="007C2DD8">
        <w:rPr>
          <w:rFonts w:ascii="Calibri" w:hAnsi="Calibri" w:cs="Calibri"/>
          <w:noProof w:val="0"/>
          <w:lang w:val="en-GB"/>
        </w:rPr>
        <w:t>e</w:t>
      </w:r>
      <w:r w:rsidR="00B9132E">
        <w:rPr>
          <w:rFonts w:ascii="Calibri" w:hAnsi="Calibri" w:cs="Calibri"/>
          <w:noProof w:val="0"/>
          <w:lang w:val="en-GB"/>
        </w:rPr>
        <w:t>ducation</w:t>
      </w:r>
    </w:p>
    <w:p w14:paraId="16706E00" w14:textId="77777777" w:rsidR="00AE400E" w:rsidRDefault="00A46484" w:rsidP="00A60026">
      <w:pPr>
        <w:spacing w:line="240" w:lineRule="auto"/>
        <w:rPr>
          <w:rFonts w:ascii="Calibri" w:hAnsi="Calibri" w:cs="Calibri"/>
          <w:lang w:val="en-GB"/>
        </w:rPr>
      </w:pPr>
      <w:r w:rsidRPr="007C2DD8">
        <w:rPr>
          <w:rFonts w:ascii="Calibri" w:hAnsi="Calibri" w:cs="Calibri"/>
          <w:lang w:val="en-GB"/>
        </w:rPr>
        <w:tab/>
      </w:r>
    </w:p>
    <w:p w14:paraId="2E6F01B7" w14:textId="76F3F543" w:rsidR="00A46484" w:rsidRDefault="00B9132E" w:rsidP="00A60026">
      <w:pPr>
        <w:spacing w:line="240" w:lineRule="auto"/>
        <w:rPr>
          <w:rStyle w:val="ColorCapsExpanded"/>
          <w:rFonts w:ascii="Calibri" w:hAnsi="Calibri" w:cs="Calibri"/>
          <w:b w:val="0"/>
          <w:caps w:val="0"/>
          <w:lang w:val="en-GB"/>
        </w:rPr>
      </w:pPr>
      <w:r>
        <w:rPr>
          <w:rStyle w:val="WhiteFont"/>
          <w:rFonts w:ascii="Calibri" w:hAnsi="Calibri" w:cs="Calibri"/>
          <w:lang w:val="en-GB"/>
        </w:rPr>
        <w:t xml:space="preserve">     Oc</w:t>
      </w:r>
      <w:r w:rsidR="00A71A0A">
        <w:rPr>
          <w:rStyle w:val="WhiteFont"/>
          <w:rFonts w:ascii="Calibri" w:hAnsi="Calibri" w:cs="Calibri"/>
          <w:lang w:val="en-GB"/>
        </w:rPr>
        <w:t xml:space="preserve">t 2009 – Sept </w:t>
      </w:r>
      <w:r w:rsidR="003B2E62">
        <w:rPr>
          <w:rStyle w:val="WhiteFont"/>
          <w:rFonts w:ascii="Calibri" w:hAnsi="Calibri" w:cs="Calibri"/>
          <w:lang w:val="en-GB"/>
        </w:rPr>
        <w:t>2018</w:t>
      </w:r>
      <w:r w:rsidR="00AE400E">
        <w:rPr>
          <w:rStyle w:val="WhiteFont"/>
          <w:rFonts w:ascii="Calibri" w:hAnsi="Calibri" w:cs="Calibri"/>
          <w:lang w:val="en-GB"/>
        </w:rPr>
        <w:t xml:space="preserve">               </w:t>
      </w:r>
      <w:r w:rsidR="00A46484" w:rsidRPr="007C2DD8">
        <w:rPr>
          <w:rFonts w:ascii="Calibri" w:hAnsi="Calibri" w:cs="Calibri"/>
          <w:lang w:val="en-GB"/>
        </w:rPr>
        <w:tab/>
      </w:r>
      <w:r>
        <w:rPr>
          <w:rStyle w:val="ColorCapsExpanded"/>
          <w:rFonts w:ascii="Calibri" w:hAnsi="Calibri" w:cs="Calibri"/>
          <w:lang w:val="en-GB"/>
        </w:rPr>
        <w:t>Faculty of electrical engeneering</w:t>
      </w:r>
      <w:r>
        <w:rPr>
          <w:rStyle w:val="ColorCapsExpanded"/>
          <w:rFonts w:ascii="Calibri" w:hAnsi="Calibri" w:cs="Calibri"/>
          <w:b w:val="0"/>
          <w:caps w:val="0"/>
          <w:lang w:val="en-GB"/>
        </w:rPr>
        <w:t>- Belgrade, Serbia</w:t>
      </w:r>
      <w:r w:rsidR="00640B1E" w:rsidRPr="00640B1E">
        <w:rPr>
          <w:rStyle w:val="ColorCapsExpanded"/>
          <w:rFonts w:ascii="Calibri" w:hAnsi="Calibri" w:cs="Calibri"/>
          <w:b w:val="0"/>
          <w:caps w:val="0"/>
          <w:lang w:val="en-GB"/>
        </w:rPr>
        <w:t xml:space="preserve"> </w:t>
      </w:r>
    </w:p>
    <w:p w14:paraId="29FB2968" w14:textId="77777777" w:rsidR="00AE400E" w:rsidRPr="00640B1E" w:rsidRDefault="00AE400E" w:rsidP="00A60026">
      <w:pPr>
        <w:spacing w:line="240" w:lineRule="auto"/>
        <w:rPr>
          <w:rFonts w:ascii="Calibri" w:hAnsi="Calibri" w:cs="Calibri"/>
          <w:b/>
          <w:lang w:val="en-GB"/>
        </w:rPr>
      </w:pPr>
    </w:p>
    <w:p w14:paraId="35839859" w14:textId="147850A6" w:rsidR="0097701E" w:rsidRDefault="00B9132E" w:rsidP="001016AB">
      <w:pPr>
        <w:tabs>
          <w:tab w:val="clear" w:pos="2160"/>
        </w:tabs>
        <w:spacing w:line="240" w:lineRule="auto"/>
        <w:rPr>
          <w:rFonts w:ascii="Calibri" w:hAnsi="Calibri" w:cs="Calibri"/>
          <w:b/>
          <w:i/>
          <w:lang w:val="en-GB"/>
        </w:rPr>
      </w:pPr>
      <w:r>
        <w:rPr>
          <w:rFonts w:ascii="Calibri" w:hAnsi="Calibri" w:cs="Calibri"/>
          <w:lang w:val="en-GB"/>
        </w:rPr>
        <w:tab/>
        <w:t>Module: Telecommunications and information technology</w:t>
      </w:r>
      <w:r w:rsidR="00A46484" w:rsidRPr="007C2DD8">
        <w:rPr>
          <w:rFonts w:ascii="Calibri" w:hAnsi="Calibri" w:cs="Calibri"/>
          <w:b/>
          <w:i/>
          <w:lang w:val="en-GB"/>
        </w:rPr>
        <w:tab/>
      </w:r>
    </w:p>
    <w:p w14:paraId="51FC4290" w14:textId="77777777" w:rsidR="0097701E" w:rsidRDefault="0097701E" w:rsidP="001016AB">
      <w:pPr>
        <w:tabs>
          <w:tab w:val="clear" w:pos="2160"/>
        </w:tabs>
        <w:spacing w:line="240" w:lineRule="auto"/>
        <w:rPr>
          <w:rFonts w:ascii="Calibri" w:hAnsi="Calibri" w:cs="Calibri"/>
          <w:b/>
          <w:i/>
          <w:lang w:val="en-GB"/>
        </w:rPr>
      </w:pPr>
    </w:p>
    <w:p w14:paraId="47D1DED2" w14:textId="373F8A05" w:rsidR="0097701E" w:rsidRDefault="0097701E" w:rsidP="0097701E">
      <w:pPr>
        <w:tabs>
          <w:tab w:val="clear" w:pos="2160"/>
        </w:tabs>
        <w:spacing w:line="240" w:lineRule="auto"/>
        <w:rPr>
          <w:rStyle w:val="ColorCapsExpanded"/>
          <w:rFonts w:ascii="Calibri" w:hAnsi="Calibri" w:cs="Calibri"/>
          <w:b w:val="0"/>
          <w:caps w:val="0"/>
          <w:lang w:val="en-GB"/>
        </w:rPr>
      </w:pPr>
      <w:r>
        <w:rPr>
          <w:rStyle w:val="WhiteFont"/>
          <w:rFonts w:ascii="Calibri" w:hAnsi="Calibri" w:cs="Calibri"/>
          <w:lang w:val="en-GB"/>
        </w:rPr>
        <w:t xml:space="preserve">     </w:t>
      </w:r>
      <w:r>
        <w:rPr>
          <w:rStyle w:val="WhiteFont"/>
          <w:rFonts w:ascii="Calibri" w:hAnsi="Calibri" w:cs="Calibri"/>
          <w:lang w:val="en-GB"/>
        </w:rPr>
        <w:t>Oc</w:t>
      </w:r>
      <w:r>
        <w:rPr>
          <w:rStyle w:val="WhiteFont"/>
          <w:rFonts w:ascii="Calibri" w:hAnsi="Calibri" w:cs="Calibri"/>
          <w:lang w:val="en-GB"/>
        </w:rPr>
        <w:t xml:space="preserve">t 2018 –                                       </w:t>
      </w:r>
      <w:r w:rsidR="00A71A0A">
        <w:rPr>
          <w:rStyle w:val="ColorCapsExpanded"/>
          <w:rFonts w:ascii="Calibri" w:hAnsi="Calibri" w:cs="Calibri"/>
          <w:lang w:val="en-GB"/>
        </w:rPr>
        <w:t>F</w:t>
      </w:r>
      <w:r w:rsidR="00A71A0A">
        <w:rPr>
          <w:rStyle w:val="ColorCapsExpanded"/>
          <w:rFonts w:ascii="Calibri" w:hAnsi="Calibri" w:cs="Calibri"/>
          <w:lang w:val="en-GB"/>
        </w:rPr>
        <w:t>aculty of electrical engeneerinG Master studies</w:t>
      </w:r>
      <w:r w:rsidR="00A71A0A">
        <w:rPr>
          <w:rStyle w:val="ColorCapsExpanded"/>
          <w:rFonts w:ascii="Calibri" w:hAnsi="Calibri" w:cs="Calibri"/>
          <w:b w:val="0"/>
          <w:caps w:val="0"/>
          <w:lang w:val="en-GB"/>
        </w:rPr>
        <w:t>- Belgrade, Serbia</w:t>
      </w:r>
    </w:p>
    <w:p w14:paraId="75148A0B" w14:textId="77777777" w:rsidR="001A78C8" w:rsidRPr="007C2DD8" w:rsidRDefault="001A78C8" w:rsidP="0097701E">
      <w:pPr>
        <w:tabs>
          <w:tab w:val="clear" w:pos="2160"/>
        </w:tabs>
        <w:spacing w:line="240" w:lineRule="auto"/>
        <w:rPr>
          <w:rFonts w:ascii="Calibri" w:hAnsi="Calibri" w:cs="Calibri"/>
          <w:lang w:val="en-GB"/>
        </w:rPr>
      </w:pPr>
    </w:p>
    <w:p w14:paraId="2C249057" w14:textId="7B5064C0" w:rsidR="00AE400E" w:rsidRPr="0097701E" w:rsidRDefault="00A71A0A" w:rsidP="00A60026">
      <w:pPr>
        <w:spacing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                                                              </w:t>
      </w:r>
      <w:r w:rsidR="001A78C8">
        <w:rPr>
          <w:rFonts w:ascii="Calibri" w:hAnsi="Calibri" w:cs="Calibri"/>
          <w:lang w:val="en-GB"/>
        </w:rPr>
        <w:t xml:space="preserve">Module: </w:t>
      </w:r>
      <w:r w:rsidR="001A78C8" w:rsidRPr="001A78C8">
        <w:rPr>
          <w:rFonts w:ascii="Calibri" w:hAnsi="Calibri" w:cs="Calibri"/>
          <w:lang w:val="en-GB"/>
        </w:rPr>
        <w:t>System Engineering and Radio Communications</w:t>
      </w:r>
      <w:bookmarkStart w:id="0" w:name="_GoBack"/>
      <w:bookmarkEnd w:id="0"/>
    </w:p>
    <w:p w14:paraId="0DAEDC17" w14:textId="77777777" w:rsidR="00AE400E" w:rsidRDefault="00AE400E" w:rsidP="009D1F95">
      <w:pPr>
        <w:pStyle w:val="Heading1"/>
        <w:pBdr>
          <w:bottom w:val="single" w:sz="4" w:space="2" w:color="524C3E" w:themeColor="accent2" w:themeShade="80"/>
        </w:pBdr>
        <w:spacing w:line="240" w:lineRule="auto"/>
        <w:rPr>
          <w:rFonts w:ascii="Calibri" w:hAnsi="Calibri" w:cs="Calibri"/>
          <w:noProof w:val="0"/>
          <w:lang w:val="en-GB"/>
        </w:rPr>
      </w:pPr>
    </w:p>
    <w:p w14:paraId="2430AF9F" w14:textId="77777777" w:rsidR="001D36DD" w:rsidRPr="001D36DD" w:rsidRDefault="001D36DD" w:rsidP="001D36DD">
      <w:pPr>
        <w:rPr>
          <w:lang w:val="en-GB"/>
        </w:rPr>
      </w:pPr>
    </w:p>
    <w:p w14:paraId="38C5711A" w14:textId="2A1B130C" w:rsidR="008B1332" w:rsidRPr="007C2DD8" w:rsidRDefault="00B9132E" w:rsidP="009D1F95">
      <w:pPr>
        <w:pStyle w:val="Heading1"/>
        <w:pBdr>
          <w:bottom w:val="single" w:sz="4" w:space="2" w:color="524C3E" w:themeColor="accent2" w:themeShade="80"/>
        </w:pBdr>
        <w:spacing w:line="240" w:lineRule="auto"/>
        <w:rPr>
          <w:rFonts w:ascii="Calibri" w:hAnsi="Calibri" w:cs="Calibri"/>
          <w:noProof w:val="0"/>
          <w:lang w:val="en-GB"/>
        </w:rPr>
      </w:pPr>
      <w:r>
        <w:rPr>
          <w:rFonts w:ascii="Calibri" w:hAnsi="Calibri" w:cs="Calibri"/>
          <w:noProof w:val="0"/>
          <w:lang w:val="en-GB"/>
        </w:rPr>
        <w:t>Skills</w:t>
      </w:r>
    </w:p>
    <w:p w14:paraId="1868B79F" w14:textId="7612FA36" w:rsidR="00627BFD" w:rsidRPr="007C2DD8" w:rsidRDefault="008B1332" w:rsidP="00A60026">
      <w:pPr>
        <w:spacing w:line="240" w:lineRule="auto"/>
        <w:rPr>
          <w:rStyle w:val="WhiteFont"/>
          <w:rFonts w:ascii="Calibri" w:hAnsi="Calibri" w:cs="Calibri"/>
          <w:lang w:val="en-GB"/>
        </w:rPr>
      </w:pPr>
      <w:r w:rsidRPr="007C2DD8">
        <w:rPr>
          <w:rStyle w:val="WhiteFont"/>
          <w:rFonts w:ascii="Calibri" w:hAnsi="Calibri" w:cs="Calibri"/>
          <w:lang w:val="en-GB"/>
        </w:rPr>
        <w:tab/>
      </w:r>
      <w:r w:rsidR="00627BFD" w:rsidRPr="007C2DD8">
        <w:rPr>
          <w:rStyle w:val="WhiteFont"/>
          <w:rFonts w:ascii="Calibri" w:hAnsi="Calibri" w:cs="Calibri"/>
          <w:lang w:val="en-GB"/>
        </w:rPr>
        <w:t xml:space="preserve">                   </w:t>
      </w:r>
    </w:p>
    <w:p w14:paraId="78CBF271" w14:textId="77777777" w:rsidR="00CA3C49" w:rsidRPr="007C2DD8" w:rsidRDefault="00CA3C49" w:rsidP="00A60026">
      <w:pPr>
        <w:spacing w:line="240" w:lineRule="auto"/>
        <w:rPr>
          <w:rStyle w:val="WhiteFont"/>
          <w:rFonts w:ascii="Calibri" w:hAnsi="Calibri" w:cs="Calibri"/>
          <w:lang w:val="en-GB"/>
        </w:rPr>
        <w:sectPr w:rsidR="00CA3C49" w:rsidRPr="007C2DD8" w:rsidSect="001016AB">
          <w:headerReference w:type="default" r:id="rId9"/>
          <w:footerReference w:type="default" r:id="rId10"/>
          <w:pgSz w:w="12240" w:h="15840" w:code="1"/>
          <w:pgMar w:top="0" w:right="540" w:bottom="180" w:left="720" w:header="720" w:footer="504" w:gutter="0"/>
          <w:cols w:space="720"/>
          <w:docGrid w:linePitch="360"/>
        </w:sectPr>
      </w:pPr>
    </w:p>
    <w:p w14:paraId="4715C54B" w14:textId="27454423" w:rsidR="00AE400E" w:rsidRDefault="00627BFD" w:rsidP="00AE400E">
      <w:pPr>
        <w:spacing w:line="240" w:lineRule="auto"/>
        <w:rPr>
          <w:rStyle w:val="ColorCapsExpanded"/>
          <w:rFonts w:ascii="Calibri" w:hAnsi="Calibri" w:cs="Calibri"/>
          <w:color w:val="7B725D" w:themeColor="accent2" w:themeShade="BF"/>
          <w:lang w:val="en-GB"/>
        </w:rPr>
      </w:pPr>
      <w:r w:rsidRPr="007C2DD8">
        <w:rPr>
          <w:rStyle w:val="WhiteFont"/>
          <w:rFonts w:ascii="Calibri" w:hAnsi="Calibri" w:cs="Calibri"/>
          <w:lang w:val="en-GB"/>
        </w:rPr>
        <w:lastRenderedPageBreak/>
        <w:t xml:space="preserve">                                                  </w:t>
      </w:r>
      <w:r w:rsidR="006B6045" w:rsidRPr="007C2DD8">
        <w:rPr>
          <w:rStyle w:val="WhiteFont"/>
          <w:rFonts w:ascii="Calibri" w:hAnsi="Calibri" w:cs="Calibri"/>
          <w:lang w:val="en-GB"/>
        </w:rPr>
        <w:t xml:space="preserve">            </w:t>
      </w:r>
      <w:r w:rsidRPr="007C2DD8">
        <w:rPr>
          <w:rStyle w:val="WhiteFont"/>
          <w:rFonts w:ascii="Calibri" w:hAnsi="Calibri" w:cs="Calibri"/>
          <w:lang w:val="en-GB"/>
        </w:rPr>
        <w:t xml:space="preserve"> </w:t>
      </w:r>
      <w:r w:rsidRPr="007C2DD8">
        <w:rPr>
          <w:rStyle w:val="WhiteFont"/>
          <w:rFonts w:ascii="Calibri" w:hAnsi="Calibri" w:cs="Calibri"/>
          <w:color w:val="auto"/>
          <w:lang w:val="en-GB"/>
        </w:rPr>
        <w:t xml:space="preserve"> </w:t>
      </w:r>
      <w:r w:rsidR="00B9132E">
        <w:rPr>
          <w:rStyle w:val="ColorCapsExpanded"/>
          <w:rFonts w:ascii="Calibri" w:hAnsi="Calibri" w:cs="Calibri"/>
          <w:color w:val="7B725D" w:themeColor="accent2" w:themeShade="BF"/>
          <w:lang w:val="en-GB"/>
        </w:rPr>
        <w:t>Languages</w:t>
      </w:r>
    </w:p>
    <w:p w14:paraId="4B5BFE1D" w14:textId="57C97A57" w:rsidR="00CA3C49" w:rsidRPr="007C2DD8" w:rsidRDefault="00B9132E" w:rsidP="00FF2965">
      <w:pPr>
        <w:pStyle w:val="ListParagraph"/>
        <w:numPr>
          <w:ilvl w:val="0"/>
          <w:numId w:val="4"/>
        </w:numPr>
        <w:spacing w:line="240" w:lineRule="auto"/>
        <w:ind w:left="3402" w:hanging="425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English </w:t>
      </w:r>
      <w:r w:rsidR="00CA3C49" w:rsidRPr="007C2DD8">
        <w:rPr>
          <w:rFonts w:ascii="Calibri" w:hAnsi="Calibri" w:cs="Calibri"/>
          <w:lang w:val="en-GB"/>
        </w:rPr>
        <w:t xml:space="preserve"> </w:t>
      </w:r>
    </w:p>
    <w:p w14:paraId="075415AA" w14:textId="10E3A324" w:rsidR="00627BFD" w:rsidRDefault="00B9132E" w:rsidP="00FF2965">
      <w:pPr>
        <w:pStyle w:val="ListParagraph"/>
        <w:numPr>
          <w:ilvl w:val="0"/>
          <w:numId w:val="4"/>
        </w:numPr>
        <w:spacing w:line="240" w:lineRule="auto"/>
        <w:ind w:left="3402" w:hanging="425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Spanish</w:t>
      </w:r>
    </w:p>
    <w:p w14:paraId="73A0E05D" w14:textId="3F235696" w:rsidR="00AE400E" w:rsidRPr="007C2DD8" w:rsidRDefault="00B9132E" w:rsidP="00FF2965">
      <w:pPr>
        <w:pStyle w:val="ListParagraph"/>
        <w:numPr>
          <w:ilvl w:val="0"/>
          <w:numId w:val="4"/>
        </w:numPr>
        <w:spacing w:line="240" w:lineRule="auto"/>
        <w:ind w:left="3402" w:hanging="425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Russian</w:t>
      </w:r>
    </w:p>
    <w:p w14:paraId="62266635" w14:textId="77777777" w:rsidR="006B6045" w:rsidRPr="007C2DD8" w:rsidRDefault="006B6045" w:rsidP="006B6045">
      <w:pPr>
        <w:pStyle w:val="ListParagraph"/>
        <w:numPr>
          <w:ilvl w:val="0"/>
          <w:numId w:val="0"/>
        </w:numPr>
        <w:spacing w:line="240" w:lineRule="auto"/>
        <w:ind w:left="3402"/>
        <w:rPr>
          <w:rFonts w:ascii="Calibri" w:hAnsi="Calibri" w:cs="Calibri"/>
          <w:lang w:val="en-GB"/>
        </w:rPr>
      </w:pPr>
    </w:p>
    <w:p w14:paraId="340C27AE" w14:textId="01AC3E7D" w:rsidR="00B12D7E" w:rsidRPr="00640B1E" w:rsidRDefault="009E668F" w:rsidP="00640B1E">
      <w:pPr>
        <w:spacing w:line="240" w:lineRule="auto"/>
        <w:ind w:firstLine="2880"/>
        <w:rPr>
          <w:rFonts w:ascii="Calibri" w:hAnsi="Calibri" w:cs="Calibri"/>
          <w:b/>
          <w:caps/>
          <w:color w:val="7B725D" w:themeColor="accent2" w:themeShade="BF"/>
          <w:spacing w:val="20"/>
          <w:lang w:val="en-GB"/>
        </w:rPr>
      </w:pPr>
      <w:r w:rsidRPr="007C2DD8">
        <w:rPr>
          <w:rStyle w:val="ColorCapsExpanded"/>
          <w:rFonts w:ascii="Calibri" w:hAnsi="Calibri" w:cs="Calibri"/>
          <w:color w:val="7B725D" w:themeColor="accent2" w:themeShade="BF"/>
          <w:lang w:val="en-GB"/>
        </w:rPr>
        <w:t xml:space="preserve"> </w:t>
      </w:r>
      <w:r w:rsidR="00B9132E">
        <w:rPr>
          <w:rStyle w:val="ColorCapsExpanded"/>
          <w:rFonts w:ascii="Calibri" w:hAnsi="Calibri" w:cs="Calibri"/>
          <w:color w:val="7B725D" w:themeColor="accent2" w:themeShade="BF"/>
          <w:lang w:val="en-GB"/>
        </w:rPr>
        <w:t>technical skills</w:t>
      </w:r>
    </w:p>
    <w:p w14:paraId="22378D04" w14:textId="7EAFEE5A" w:rsidR="00AE400E" w:rsidRDefault="00AE400E" w:rsidP="00640B1E">
      <w:pPr>
        <w:pStyle w:val="ListParagraph"/>
        <w:numPr>
          <w:ilvl w:val="0"/>
          <w:numId w:val="9"/>
        </w:numPr>
        <w:tabs>
          <w:tab w:val="left" w:pos="3600"/>
        </w:tabs>
        <w:spacing w:line="240" w:lineRule="auto"/>
        <w:ind w:left="3420" w:hanging="450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lang w:val="en-GB"/>
        </w:rPr>
        <w:t>Matlab</w:t>
      </w:r>
      <w:proofErr w:type="spellEnd"/>
    </w:p>
    <w:p w14:paraId="482997C3" w14:textId="4BBB5995" w:rsidR="00AE400E" w:rsidRDefault="00AE400E" w:rsidP="00640B1E">
      <w:pPr>
        <w:pStyle w:val="ListParagraph"/>
        <w:numPr>
          <w:ilvl w:val="0"/>
          <w:numId w:val="9"/>
        </w:numPr>
        <w:tabs>
          <w:tab w:val="left" w:pos="3600"/>
        </w:tabs>
        <w:spacing w:line="240" w:lineRule="auto"/>
        <w:ind w:left="3420" w:hanging="45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</w:t>
      </w:r>
    </w:p>
    <w:p w14:paraId="3E57DCB8" w14:textId="185D3378" w:rsidR="00AE400E" w:rsidRDefault="00AE400E" w:rsidP="00640B1E">
      <w:pPr>
        <w:pStyle w:val="ListParagraph"/>
        <w:numPr>
          <w:ilvl w:val="0"/>
          <w:numId w:val="9"/>
        </w:numPr>
        <w:tabs>
          <w:tab w:val="left" w:pos="3600"/>
        </w:tabs>
        <w:spacing w:line="240" w:lineRule="auto"/>
        <w:ind w:left="3420" w:hanging="45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C++</w:t>
      </w:r>
    </w:p>
    <w:p w14:paraId="17F11FC9" w14:textId="028FA4DC" w:rsidR="00AE400E" w:rsidRDefault="00AE400E" w:rsidP="00640B1E">
      <w:pPr>
        <w:pStyle w:val="ListParagraph"/>
        <w:numPr>
          <w:ilvl w:val="0"/>
          <w:numId w:val="9"/>
        </w:numPr>
        <w:tabs>
          <w:tab w:val="left" w:pos="3600"/>
        </w:tabs>
        <w:spacing w:line="240" w:lineRule="auto"/>
        <w:ind w:left="3420" w:hanging="45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Pascal </w:t>
      </w:r>
    </w:p>
    <w:p w14:paraId="4A8C4714" w14:textId="613B07BA" w:rsidR="00AE400E" w:rsidRDefault="00AE400E" w:rsidP="00640B1E">
      <w:pPr>
        <w:pStyle w:val="ListParagraph"/>
        <w:numPr>
          <w:ilvl w:val="0"/>
          <w:numId w:val="9"/>
        </w:numPr>
        <w:tabs>
          <w:tab w:val="left" w:pos="3600"/>
        </w:tabs>
        <w:spacing w:line="240" w:lineRule="auto"/>
        <w:ind w:left="3420" w:hanging="45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Linux</w:t>
      </w:r>
    </w:p>
    <w:p w14:paraId="255C0023" w14:textId="77777777" w:rsidR="00AE400E" w:rsidRDefault="00AE400E" w:rsidP="00AE400E">
      <w:pPr>
        <w:pStyle w:val="ListParagraph"/>
        <w:numPr>
          <w:ilvl w:val="0"/>
          <w:numId w:val="9"/>
        </w:numPr>
        <w:tabs>
          <w:tab w:val="left" w:pos="3600"/>
        </w:tabs>
        <w:spacing w:line="240" w:lineRule="auto"/>
        <w:ind w:left="3420" w:hanging="450"/>
        <w:rPr>
          <w:rFonts w:ascii="Calibri" w:hAnsi="Calibri" w:cs="Calibri"/>
          <w:lang w:val="en-GB"/>
        </w:rPr>
      </w:pPr>
      <w:r w:rsidRPr="00640B1E">
        <w:rPr>
          <w:rFonts w:ascii="Calibri" w:hAnsi="Calibri" w:cs="Calibri"/>
          <w:lang w:val="en-GB"/>
        </w:rPr>
        <w:t>Microsoft office</w:t>
      </w:r>
      <w:r>
        <w:rPr>
          <w:rFonts w:ascii="Calibri" w:hAnsi="Calibri" w:cs="Calibri"/>
          <w:lang w:val="en-GB"/>
        </w:rPr>
        <w:t xml:space="preserve"> </w:t>
      </w:r>
    </w:p>
    <w:p w14:paraId="5BB43030" w14:textId="77777777" w:rsidR="00AE400E" w:rsidRPr="00640B1E" w:rsidRDefault="00AE400E" w:rsidP="00AE400E">
      <w:pPr>
        <w:pStyle w:val="ListParagraph"/>
        <w:numPr>
          <w:ilvl w:val="0"/>
          <w:numId w:val="0"/>
        </w:numPr>
        <w:tabs>
          <w:tab w:val="left" w:pos="3600"/>
        </w:tabs>
        <w:spacing w:line="240" w:lineRule="auto"/>
        <w:ind w:left="3420"/>
        <w:rPr>
          <w:rFonts w:ascii="Calibri" w:hAnsi="Calibri" w:cs="Calibri"/>
          <w:lang w:val="en-GB"/>
        </w:rPr>
      </w:pPr>
    </w:p>
    <w:p w14:paraId="6CDDA67B" w14:textId="7C800361" w:rsidR="009D1F95" w:rsidRPr="0056669F" w:rsidRDefault="00B9132E" w:rsidP="0056669F">
      <w:pPr>
        <w:pStyle w:val="Heading1"/>
        <w:pBdr>
          <w:bottom w:val="single" w:sz="4" w:space="2" w:color="524C3E" w:themeColor="accent2" w:themeShade="80"/>
        </w:pBdr>
        <w:spacing w:line="240" w:lineRule="auto"/>
        <w:rPr>
          <w:rFonts w:ascii="Calibri" w:hAnsi="Calibri" w:cs="Calibri"/>
          <w:noProof w:val="0"/>
          <w:lang w:val="en-GB"/>
        </w:rPr>
      </w:pPr>
      <w:r>
        <w:rPr>
          <w:rFonts w:ascii="Calibri" w:hAnsi="Calibri" w:cs="Calibri"/>
          <w:noProof w:val="0"/>
          <w:lang w:val="en-GB"/>
        </w:rPr>
        <w:t>interests</w:t>
      </w:r>
    </w:p>
    <w:p w14:paraId="0E48A344" w14:textId="5BD501FA" w:rsidR="009D1F95" w:rsidRPr="009D1F95" w:rsidRDefault="009D1F95" w:rsidP="00AE400E">
      <w:pPr>
        <w:rPr>
          <w:rStyle w:val="ColorCapsExpanded"/>
          <w:lang w:val="en-GB"/>
        </w:rPr>
      </w:pPr>
      <w:r>
        <w:rPr>
          <w:rStyle w:val="ColorCapsExpanded"/>
          <w:lang w:val="en-GB"/>
        </w:rPr>
        <w:tab/>
      </w:r>
      <w:r>
        <w:rPr>
          <w:rStyle w:val="ColorCapsExpanded"/>
          <w:lang w:val="en-GB"/>
        </w:rPr>
        <w:tab/>
      </w:r>
      <w:r>
        <w:rPr>
          <w:rStyle w:val="ColorCapsExpanded"/>
          <w:lang w:val="en-GB"/>
        </w:rPr>
        <w:tab/>
      </w:r>
      <w:r>
        <w:rPr>
          <w:rStyle w:val="ColorCapsExpanded"/>
          <w:lang w:val="en-GB"/>
        </w:rPr>
        <w:tab/>
      </w:r>
      <w:r>
        <w:rPr>
          <w:rStyle w:val="ColorCapsExpanded"/>
          <w:lang w:val="en-GB"/>
        </w:rPr>
        <w:tab/>
      </w:r>
      <w:r>
        <w:rPr>
          <w:rStyle w:val="ColorCapsExpanded"/>
          <w:lang w:val="en-GB"/>
        </w:rPr>
        <w:tab/>
        <w:t xml:space="preserve">      </w:t>
      </w:r>
    </w:p>
    <w:p w14:paraId="22083371" w14:textId="25F3874D" w:rsidR="000C214E" w:rsidRPr="00111079" w:rsidRDefault="00B9132E" w:rsidP="000C214E">
      <w:pPr>
        <w:pStyle w:val="ListParagraph"/>
        <w:numPr>
          <w:ilvl w:val="0"/>
          <w:numId w:val="8"/>
        </w:numPr>
        <w:spacing w:line="276" w:lineRule="auto"/>
        <w:ind w:left="3240" w:hanging="27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Running</w:t>
      </w:r>
      <w:r w:rsidR="000C214E">
        <w:rPr>
          <w:rFonts w:ascii="Calibri" w:hAnsi="Calibri" w:cs="Calibri"/>
          <w:lang w:val="en-GB"/>
        </w:rPr>
        <w:t xml:space="preserve"> </w:t>
      </w:r>
    </w:p>
    <w:p w14:paraId="2FAA3C69" w14:textId="65513BB8" w:rsidR="000C214E" w:rsidRPr="00111079" w:rsidRDefault="00B9132E" w:rsidP="000C214E">
      <w:pPr>
        <w:pStyle w:val="ListParagraph"/>
        <w:numPr>
          <w:ilvl w:val="0"/>
          <w:numId w:val="8"/>
        </w:numPr>
        <w:spacing w:line="276" w:lineRule="auto"/>
        <w:ind w:left="3240" w:hanging="27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Swimming</w:t>
      </w:r>
    </w:p>
    <w:p w14:paraId="440FE96E" w14:textId="6329583D" w:rsidR="009D1F95" w:rsidRPr="00111079" w:rsidRDefault="00B9132E" w:rsidP="00640B1E">
      <w:pPr>
        <w:pStyle w:val="ListParagraph"/>
        <w:numPr>
          <w:ilvl w:val="0"/>
          <w:numId w:val="8"/>
        </w:numPr>
        <w:spacing w:line="276" w:lineRule="auto"/>
        <w:ind w:left="3240" w:hanging="27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Skiing</w:t>
      </w:r>
    </w:p>
    <w:p w14:paraId="55EE5BB4" w14:textId="2196EE8C" w:rsidR="00C05FE5" w:rsidRDefault="00B9132E" w:rsidP="00AE400E">
      <w:pPr>
        <w:pStyle w:val="ListParagraph"/>
        <w:numPr>
          <w:ilvl w:val="0"/>
          <w:numId w:val="8"/>
        </w:numPr>
        <w:spacing w:line="276" w:lineRule="auto"/>
        <w:ind w:left="3240" w:hanging="27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Reading</w:t>
      </w:r>
    </w:p>
    <w:p w14:paraId="25488BEB" w14:textId="4F0AA2B3" w:rsidR="00F319F3" w:rsidRPr="00AE400E" w:rsidRDefault="00B9132E" w:rsidP="00AE400E">
      <w:pPr>
        <w:pStyle w:val="ListParagraph"/>
        <w:numPr>
          <w:ilvl w:val="0"/>
          <w:numId w:val="8"/>
        </w:numPr>
        <w:spacing w:line="276" w:lineRule="auto"/>
        <w:ind w:left="3240" w:hanging="270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Tr</w:t>
      </w:r>
      <w:r w:rsidR="00F319F3">
        <w:rPr>
          <w:rFonts w:ascii="Calibri" w:hAnsi="Calibri" w:cs="Calibri"/>
          <w:lang w:val="en-GB"/>
        </w:rPr>
        <w:t>a</w:t>
      </w:r>
      <w:r>
        <w:rPr>
          <w:rFonts w:ascii="Calibri" w:hAnsi="Calibri" w:cs="Calibri"/>
          <w:lang w:val="en-GB"/>
        </w:rPr>
        <w:t>veling</w:t>
      </w:r>
    </w:p>
    <w:p w14:paraId="2B0DE52B" w14:textId="5486BDFC" w:rsidR="00AE400E" w:rsidRPr="008F2D3C" w:rsidRDefault="008F2D3C" w:rsidP="00AE400E">
      <w:pPr>
        <w:rPr>
          <w:rFonts w:ascii="Calibri" w:hAnsi="Calibri" w:cs="Calibri"/>
          <w:lang w:val="en-GB"/>
        </w:rPr>
      </w:pPr>
      <w:r>
        <w:rPr>
          <w:rStyle w:val="ColorCapsExpanded"/>
          <w:lang w:val="en-GB"/>
        </w:rPr>
        <w:tab/>
      </w:r>
      <w:r>
        <w:rPr>
          <w:rStyle w:val="ColorCapsExpanded"/>
          <w:lang w:val="en-GB"/>
        </w:rPr>
        <w:tab/>
      </w:r>
    </w:p>
    <w:p w14:paraId="719083B6" w14:textId="6C2C2CA1" w:rsidR="00640B1E" w:rsidRPr="008F2D3C" w:rsidRDefault="00640B1E" w:rsidP="00AE400E">
      <w:pPr>
        <w:pStyle w:val="ListParagraph"/>
        <w:numPr>
          <w:ilvl w:val="0"/>
          <w:numId w:val="0"/>
        </w:numPr>
        <w:spacing w:line="276" w:lineRule="auto"/>
        <w:ind w:left="3240"/>
        <w:rPr>
          <w:rFonts w:ascii="Calibri" w:hAnsi="Calibri" w:cs="Calibri"/>
          <w:lang w:val="en-GB"/>
        </w:rPr>
      </w:pPr>
    </w:p>
    <w:sectPr w:rsidR="00640B1E" w:rsidRPr="008F2D3C" w:rsidSect="00CA3C49">
      <w:type w:val="continuous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664EC" w14:textId="77777777" w:rsidR="00EC7310" w:rsidRDefault="00EC7310" w:rsidP="00087C8D">
      <w:r>
        <w:separator/>
      </w:r>
    </w:p>
  </w:endnote>
  <w:endnote w:type="continuationSeparator" w:id="0">
    <w:p w14:paraId="74935E2A" w14:textId="77777777" w:rsidR="00EC7310" w:rsidRDefault="00EC7310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FE80E" w14:textId="77777777" w:rsidR="0097675F" w:rsidRPr="00597034" w:rsidRDefault="0097675F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79CD" w14:textId="77777777" w:rsidR="00EC7310" w:rsidRDefault="00EC7310" w:rsidP="00087C8D">
      <w:r>
        <w:separator/>
      </w:r>
    </w:p>
  </w:footnote>
  <w:footnote w:type="continuationSeparator" w:id="0">
    <w:p w14:paraId="697353EE" w14:textId="77777777" w:rsidR="00EC7310" w:rsidRDefault="00EC7310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E2E6" w14:textId="1063176D" w:rsidR="0097675F" w:rsidRDefault="00CC4920" w:rsidP="001930E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E041E" wp14:editId="5EA58EC5">
              <wp:simplePos x="0" y="0"/>
              <wp:positionH relativeFrom="margin">
                <wp:posOffset>-457200</wp:posOffset>
              </wp:positionH>
              <wp:positionV relativeFrom="paragraph">
                <wp:posOffset>-457200</wp:posOffset>
              </wp:positionV>
              <wp:extent cx="2103120" cy="100584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0312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<w:pict>
            <v:rect w14:anchorId="78542910" id="Rectangle 11" o:spid="_x0000_s1026" style="position:absolute;margin-left:-36pt;margin-top:-36pt;width:165.6pt;height:1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" fillcolor="#a09781 [3205]" stroked="f" strokeweight=".85pt">
              <v:path arrowok="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05C"/>
    <w:multiLevelType w:val="hybridMultilevel"/>
    <w:tmpl w:val="0DB05BFE"/>
    <w:lvl w:ilvl="0" w:tplc="7FA8B6D4">
      <w:start w:val="201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368ED"/>
    <w:multiLevelType w:val="hybridMultilevel"/>
    <w:tmpl w:val="54C2205C"/>
    <w:lvl w:ilvl="0" w:tplc="7FA8B6D4">
      <w:start w:val="2012"/>
      <w:numFmt w:val="bullet"/>
      <w:lvlText w:val="-"/>
      <w:lvlJc w:val="left"/>
      <w:pPr>
        <w:ind w:left="37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>
    <w:nsid w:val="1DF906B3"/>
    <w:multiLevelType w:val="hybridMultilevel"/>
    <w:tmpl w:val="5BAC56AA"/>
    <w:lvl w:ilvl="0" w:tplc="7FA8B6D4">
      <w:start w:val="201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6437E"/>
    <w:multiLevelType w:val="hybridMultilevel"/>
    <w:tmpl w:val="F4285F04"/>
    <w:lvl w:ilvl="0" w:tplc="7FA8B6D4">
      <w:start w:val="201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353B1"/>
    <w:multiLevelType w:val="hybridMultilevel"/>
    <w:tmpl w:val="DD8AB186"/>
    <w:lvl w:ilvl="0" w:tplc="7FA8B6D4">
      <w:start w:val="2012"/>
      <w:numFmt w:val="bullet"/>
      <w:lvlText w:val="-"/>
      <w:lvlJc w:val="left"/>
      <w:pPr>
        <w:ind w:left="34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>
    <w:nsid w:val="34BE1C7F"/>
    <w:multiLevelType w:val="hybridMultilevel"/>
    <w:tmpl w:val="F1D06F94"/>
    <w:lvl w:ilvl="0" w:tplc="7FA8B6D4">
      <w:start w:val="2012"/>
      <w:numFmt w:val="bullet"/>
      <w:lvlText w:val="-"/>
      <w:lvlJc w:val="left"/>
      <w:pPr>
        <w:ind w:left="333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437A573A"/>
    <w:multiLevelType w:val="hybridMultilevel"/>
    <w:tmpl w:val="0E7633CC"/>
    <w:lvl w:ilvl="0" w:tplc="7FA8B6D4">
      <w:start w:val="2012"/>
      <w:numFmt w:val="bullet"/>
      <w:lvlText w:val="-"/>
      <w:lvlJc w:val="left"/>
      <w:pPr>
        <w:ind w:left="32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46C7E32"/>
    <w:multiLevelType w:val="hybridMultilevel"/>
    <w:tmpl w:val="1826DA5C"/>
    <w:lvl w:ilvl="0" w:tplc="7FA8B6D4">
      <w:start w:val="2012"/>
      <w:numFmt w:val="bullet"/>
      <w:lvlText w:val="-"/>
      <w:lvlJc w:val="left"/>
      <w:pPr>
        <w:ind w:left="360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7FB78C5"/>
    <w:multiLevelType w:val="hybridMultilevel"/>
    <w:tmpl w:val="5E683BB4"/>
    <w:lvl w:ilvl="0" w:tplc="7FA8B6D4">
      <w:start w:val="2012"/>
      <w:numFmt w:val="bullet"/>
      <w:lvlText w:val="-"/>
      <w:lvlJc w:val="left"/>
      <w:pPr>
        <w:ind w:left="34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>
    <w:nsid w:val="59A60222"/>
    <w:multiLevelType w:val="hybridMultilevel"/>
    <w:tmpl w:val="28AA8E64"/>
    <w:lvl w:ilvl="0" w:tplc="7FA8B6D4">
      <w:start w:val="2012"/>
      <w:numFmt w:val="bullet"/>
      <w:lvlText w:val="-"/>
      <w:lvlJc w:val="left"/>
      <w:pPr>
        <w:ind w:left="121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62CA3986"/>
    <w:multiLevelType w:val="hybridMultilevel"/>
    <w:tmpl w:val="065EC28A"/>
    <w:lvl w:ilvl="0" w:tplc="7FA8B6D4">
      <w:start w:val="201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335D4"/>
    <w:multiLevelType w:val="hybridMultilevel"/>
    <w:tmpl w:val="A7F85650"/>
    <w:lvl w:ilvl="0" w:tplc="7FA8B6D4">
      <w:start w:val="2012"/>
      <w:numFmt w:val="bullet"/>
      <w:lvlText w:val="-"/>
      <w:lvlJc w:val="left"/>
      <w:pPr>
        <w:ind w:left="39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71AC3308"/>
    <w:multiLevelType w:val="hybridMultilevel"/>
    <w:tmpl w:val="EAF45076"/>
    <w:lvl w:ilvl="0" w:tplc="7FA8B6D4">
      <w:start w:val="201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158AE"/>
    <w:multiLevelType w:val="hybridMultilevel"/>
    <w:tmpl w:val="ACAE143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4"/>
  </w:num>
  <w:num w:numId="13">
    <w:abstractNumId w:val="9"/>
  </w:num>
  <w:num w:numId="14">
    <w:abstractNumId w:val="7"/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50"/>
    <w:rsid w:val="000037D9"/>
    <w:rsid w:val="00027258"/>
    <w:rsid w:val="0004644F"/>
    <w:rsid w:val="00061887"/>
    <w:rsid w:val="00064E9A"/>
    <w:rsid w:val="00074D61"/>
    <w:rsid w:val="00087C8D"/>
    <w:rsid w:val="00090A31"/>
    <w:rsid w:val="000A05F0"/>
    <w:rsid w:val="000A3B8E"/>
    <w:rsid w:val="000C214E"/>
    <w:rsid w:val="001016AB"/>
    <w:rsid w:val="001039B3"/>
    <w:rsid w:val="00111079"/>
    <w:rsid w:val="00135206"/>
    <w:rsid w:val="0014215B"/>
    <w:rsid w:val="00160E84"/>
    <w:rsid w:val="001644FC"/>
    <w:rsid w:val="00172953"/>
    <w:rsid w:val="001801FF"/>
    <w:rsid w:val="001930E2"/>
    <w:rsid w:val="00197A15"/>
    <w:rsid w:val="001A78C8"/>
    <w:rsid w:val="001B5DF8"/>
    <w:rsid w:val="001C175C"/>
    <w:rsid w:val="001D36DD"/>
    <w:rsid w:val="001F149D"/>
    <w:rsid w:val="001F6DEF"/>
    <w:rsid w:val="002110A2"/>
    <w:rsid w:val="00213202"/>
    <w:rsid w:val="00226C5C"/>
    <w:rsid w:val="00235E40"/>
    <w:rsid w:val="00244BD6"/>
    <w:rsid w:val="0025517E"/>
    <w:rsid w:val="00274F48"/>
    <w:rsid w:val="0029091B"/>
    <w:rsid w:val="002A6B27"/>
    <w:rsid w:val="002B4D1F"/>
    <w:rsid w:val="002E3020"/>
    <w:rsid w:val="002E7E2D"/>
    <w:rsid w:val="002F72DE"/>
    <w:rsid w:val="00312116"/>
    <w:rsid w:val="003211C7"/>
    <w:rsid w:val="003438DD"/>
    <w:rsid w:val="003474A8"/>
    <w:rsid w:val="00350E5D"/>
    <w:rsid w:val="00373456"/>
    <w:rsid w:val="003769DB"/>
    <w:rsid w:val="00387747"/>
    <w:rsid w:val="003931DB"/>
    <w:rsid w:val="003936FB"/>
    <w:rsid w:val="003B2365"/>
    <w:rsid w:val="003B2E62"/>
    <w:rsid w:val="003B3E31"/>
    <w:rsid w:val="003C2D58"/>
    <w:rsid w:val="003F2FA9"/>
    <w:rsid w:val="003F45FF"/>
    <w:rsid w:val="004104CF"/>
    <w:rsid w:val="00412737"/>
    <w:rsid w:val="00417395"/>
    <w:rsid w:val="004205E9"/>
    <w:rsid w:val="00441523"/>
    <w:rsid w:val="00445C21"/>
    <w:rsid w:val="0045115C"/>
    <w:rsid w:val="004704CD"/>
    <w:rsid w:val="00476E7C"/>
    <w:rsid w:val="0049483F"/>
    <w:rsid w:val="00496210"/>
    <w:rsid w:val="004C3958"/>
    <w:rsid w:val="004D7E5A"/>
    <w:rsid w:val="004E06EF"/>
    <w:rsid w:val="004F2672"/>
    <w:rsid w:val="004F5700"/>
    <w:rsid w:val="00531D22"/>
    <w:rsid w:val="00535738"/>
    <w:rsid w:val="00540784"/>
    <w:rsid w:val="00544ADE"/>
    <w:rsid w:val="00545785"/>
    <w:rsid w:val="00552CED"/>
    <w:rsid w:val="00554E46"/>
    <w:rsid w:val="005603FF"/>
    <w:rsid w:val="0056669F"/>
    <w:rsid w:val="00597034"/>
    <w:rsid w:val="005E6AD1"/>
    <w:rsid w:val="005E7698"/>
    <w:rsid w:val="005F64FB"/>
    <w:rsid w:val="00602F6C"/>
    <w:rsid w:val="00627BFD"/>
    <w:rsid w:val="00640B1E"/>
    <w:rsid w:val="00677570"/>
    <w:rsid w:val="00682A58"/>
    <w:rsid w:val="00685BB7"/>
    <w:rsid w:val="00691C16"/>
    <w:rsid w:val="0069558E"/>
    <w:rsid w:val="006A2ACA"/>
    <w:rsid w:val="006A6A88"/>
    <w:rsid w:val="006B2140"/>
    <w:rsid w:val="006B6045"/>
    <w:rsid w:val="006C49A5"/>
    <w:rsid w:val="006C753F"/>
    <w:rsid w:val="006D3CCD"/>
    <w:rsid w:val="006E3969"/>
    <w:rsid w:val="00701B69"/>
    <w:rsid w:val="007140F4"/>
    <w:rsid w:val="00733093"/>
    <w:rsid w:val="007373EF"/>
    <w:rsid w:val="00746778"/>
    <w:rsid w:val="00750AA5"/>
    <w:rsid w:val="0075219F"/>
    <w:rsid w:val="0078202F"/>
    <w:rsid w:val="007860EF"/>
    <w:rsid w:val="00796E2D"/>
    <w:rsid w:val="007C244C"/>
    <w:rsid w:val="007C2DD8"/>
    <w:rsid w:val="007D1A1A"/>
    <w:rsid w:val="007E6AF1"/>
    <w:rsid w:val="00802E37"/>
    <w:rsid w:val="008177B5"/>
    <w:rsid w:val="00831EBF"/>
    <w:rsid w:val="00837D0C"/>
    <w:rsid w:val="008405DB"/>
    <w:rsid w:val="00844596"/>
    <w:rsid w:val="00846D7E"/>
    <w:rsid w:val="0088676B"/>
    <w:rsid w:val="008B1332"/>
    <w:rsid w:val="008C103D"/>
    <w:rsid w:val="008C1C07"/>
    <w:rsid w:val="008E31F8"/>
    <w:rsid w:val="008F1850"/>
    <w:rsid w:val="008F2D3C"/>
    <w:rsid w:val="009266A2"/>
    <w:rsid w:val="00936FFE"/>
    <w:rsid w:val="00952A4E"/>
    <w:rsid w:val="00957AEF"/>
    <w:rsid w:val="0096377E"/>
    <w:rsid w:val="0096687F"/>
    <w:rsid w:val="0097144D"/>
    <w:rsid w:val="00972AF2"/>
    <w:rsid w:val="00975A66"/>
    <w:rsid w:val="0097675F"/>
    <w:rsid w:val="0097701E"/>
    <w:rsid w:val="0098099E"/>
    <w:rsid w:val="00987C35"/>
    <w:rsid w:val="00991742"/>
    <w:rsid w:val="009D1F95"/>
    <w:rsid w:val="009E2FBC"/>
    <w:rsid w:val="009E3CE1"/>
    <w:rsid w:val="009E668F"/>
    <w:rsid w:val="009E77FE"/>
    <w:rsid w:val="00A46484"/>
    <w:rsid w:val="00A5368B"/>
    <w:rsid w:val="00A60026"/>
    <w:rsid w:val="00A602CF"/>
    <w:rsid w:val="00A6681A"/>
    <w:rsid w:val="00A71A0A"/>
    <w:rsid w:val="00A8665E"/>
    <w:rsid w:val="00AD246B"/>
    <w:rsid w:val="00AD325E"/>
    <w:rsid w:val="00AE400E"/>
    <w:rsid w:val="00B12048"/>
    <w:rsid w:val="00B12D7E"/>
    <w:rsid w:val="00B17D50"/>
    <w:rsid w:val="00B20A48"/>
    <w:rsid w:val="00B33051"/>
    <w:rsid w:val="00B60398"/>
    <w:rsid w:val="00B62DA1"/>
    <w:rsid w:val="00B735CD"/>
    <w:rsid w:val="00B80FF8"/>
    <w:rsid w:val="00B87D04"/>
    <w:rsid w:val="00B9132E"/>
    <w:rsid w:val="00BA401F"/>
    <w:rsid w:val="00BB1FC9"/>
    <w:rsid w:val="00BB36E9"/>
    <w:rsid w:val="00BC3005"/>
    <w:rsid w:val="00BD465D"/>
    <w:rsid w:val="00BE61DD"/>
    <w:rsid w:val="00C00CD8"/>
    <w:rsid w:val="00C05FE5"/>
    <w:rsid w:val="00C06E5B"/>
    <w:rsid w:val="00C1746F"/>
    <w:rsid w:val="00C219F1"/>
    <w:rsid w:val="00C22024"/>
    <w:rsid w:val="00C235F4"/>
    <w:rsid w:val="00C30793"/>
    <w:rsid w:val="00C41066"/>
    <w:rsid w:val="00C44DF4"/>
    <w:rsid w:val="00C6602B"/>
    <w:rsid w:val="00C70C21"/>
    <w:rsid w:val="00C71CBA"/>
    <w:rsid w:val="00CA3C49"/>
    <w:rsid w:val="00CA4340"/>
    <w:rsid w:val="00CC1DAC"/>
    <w:rsid w:val="00CC4920"/>
    <w:rsid w:val="00CF26DD"/>
    <w:rsid w:val="00CF2EB2"/>
    <w:rsid w:val="00D1036A"/>
    <w:rsid w:val="00D1201D"/>
    <w:rsid w:val="00D16826"/>
    <w:rsid w:val="00D615DC"/>
    <w:rsid w:val="00DB094B"/>
    <w:rsid w:val="00DB25DB"/>
    <w:rsid w:val="00DB2C17"/>
    <w:rsid w:val="00DB52F0"/>
    <w:rsid w:val="00DD185B"/>
    <w:rsid w:val="00DE6E8E"/>
    <w:rsid w:val="00DF778C"/>
    <w:rsid w:val="00E142B9"/>
    <w:rsid w:val="00E210D2"/>
    <w:rsid w:val="00E24385"/>
    <w:rsid w:val="00E26212"/>
    <w:rsid w:val="00E31C74"/>
    <w:rsid w:val="00E331B3"/>
    <w:rsid w:val="00E3368F"/>
    <w:rsid w:val="00E461BA"/>
    <w:rsid w:val="00E622AB"/>
    <w:rsid w:val="00E853DB"/>
    <w:rsid w:val="00EB70F0"/>
    <w:rsid w:val="00EC7310"/>
    <w:rsid w:val="00EE0E80"/>
    <w:rsid w:val="00EE6F42"/>
    <w:rsid w:val="00F1192B"/>
    <w:rsid w:val="00F156B7"/>
    <w:rsid w:val="00F21936"/>
    <w:rsid w:val="00F30233"/>
    <w:rsid w:val="00F30D65"/>
    <w:rsid w:val="00F319F3"/>
    <w:rsid w:val="00F409F5"/>
    <w:rsid w:val="00F42020"/>
    <w:rsid w:val="00F45B29"/>
    <w:rsid w:val="00F53EF8"/>
    <w:rsid w:val="00F54643"/>
    <w:rsid w:val="00F57582"/>
    <w:rsid w:val="00F81E52"/>
    <w:rsid w:val="00F86F99"/>
    <w:rsid w:val="00F903C5"/>
    <w:rsid w:val="00FB1CF2"/>
    <w:rsid w:val="00FB5D5C"/>
    <w:rsid w:val="00FC309F"/>
    <w:rsid w:val="00FD2F6F"/>
    <w:rsid w:val="00FD5A35"/>
    <w:rsid w:val="00FE1DF6"/>
    <w:rsid w:val="00FF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1B7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C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524C3E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7B725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7B725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B6A272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37302A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37302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37302A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1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524C3E" w:themeColor="accent2" w:themeShade="80"/>
      <w:spacing w:val="20"/>
      <w:lang w:val="en-US"/>
    </w:rPr>
  </w:style>
  <w:style w:type="paragraph" w:customStyle="1" w:styleId="ResumeAlignRight">
    <w:name w:val="Resume Align Right"/>
    <w:basedOn w:val="Normal"/>
    <w:qFormat/>
    <w:rsid w:val="00691C16"/>
    <w:pPr>
      <w:tabs>
        <w:tab w:val="clear" w:pos="2160"/>
        <w:tab w:val="clear" w:pos="2880"/>
        <w:tab w:val="right" w:pos="10080"/>
      </w:tabs>
      <w:spacing w:line="240" w:lineRule="auto"/>
    </w:pPr>
    <w:rPr>
      <w:rFonts w:ascii="Times New Roman" w:eastAsia="SimSun" w:hAnsi="Times New Roman" w:cs="Times New Roman"/>
      <w:sz w:val="22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D2F6F"/>
    <w:rPr>
      <w:color w:val="8A784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6C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524C3E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7B725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7B725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B6A272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37302A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37302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37302A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1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524C3E" w:themeColor="accent2" w:themeShade="80"/>
      <w:spacing w:val="20"/>
      <w:lang w:val="en-US"/>
    </w:rPr>
  </w:style>
  <w:style w:type="paragraph" w:customStyle="1" w:styleId="ResumeAlignRight">
    <w:name w:val="Resume Align Right"/>
    <w:basedOn w:val="Normal"/>
    <w:qFormat/>
    <w:rsid w:val="00691C16"/>
    <w:pPr>
      <w:tabs>
        <w:tab w:val="clear" w:pos="2160"/>
        <w:tab w:val="clear" w:pos="2880"/>
        <w:tab w:val="right" w:pos="10080"/>
      </w:tabs>
      <w:spacing w:line="240" w:lineRule="auto"/>
    </w:pPr>
    <w:rPr>
      <w:rFonts w:ascii="Times New Roman" w:eastAsia="SimSun" w:hAnsi="Times New Roman" w:cs="Times New Roman"/>
      <w:sz w:val="22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D2F6F"/>
    <w:rPr>
      <w:color w:val="8A784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BD89A-B53E-4186-8030-02CCBD9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Korisnik</cp:lastModifiedBy>
  <cp:revision>4</cp:revision>
  <cp:lastPrinted>2017-07-19T12:20:00Z</cp:lastPrinted>
  <dcterms:created xsi:type="dcterms:W3CDTF">2018-08-10T20:17:00Z</dcterms:created>
  <dcterms:modified xsi:type="dcterms:W3CDTF">2018-10-13T19:08:00Z</dcterms:modified>
</cp:coreProperties>
</file>